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9FA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E13B20">
        <w:rPr>
          <w:rFonts w:ascii="Arial" w:hAnsi="Arial" w:cs="Arial"/>
          <w:b/>
          <w:sz w:val="22"/>
          <w:szCs w:val="22"/>
          <w:u w:val="single"/>
        </w:rPr>
        <w:t xml:space="preserve">Postup pro žadatele o dotace na </w:t>
      </w:r>
      <w:r w:rsidR="00A7376B" w:rsidRPr="00E13B20">
        <w:rPr>
          <w:rFonts w:ascii="Arial" w:hAnsi="Arial" w:cs="Arial"/>
          <w:b/>
          <w:sz w:val="22"/>
          <w:szCs w:val="22"/>
          <w:u w:val="single"/>
        </w:rPr>
        <w:t>zmírnění</w:t>
      </w:r>
      <w:r w:rsidRPr="00E13B20">
        <w:rPr>
          <w:rFonts w:ascii="Arial" w:hAnsi="Arial" w:cs="Arial"/>
          <w:b/>
          <w:sz w:val="22"/>
          <w:szCs w:val="22"/>
          <w:u w:val="single"/>
        </w:rPr>
        <w:t xml:space="preserve"> škod </w:t>
      </w:r>
      <w:r w:rsidR="00A7376B" w:rsidRPr="00E13B20">
        <w:rPr>
          <w:rFonts w:ascii="Arial" w:hAnsi="Arial" w:cs="Arial"/>
          <w:b/>
          <w:sz w:val="22"/>
          <w:szCs w:val="22"/>
          <w:u w:val="single"/>
        </w:rPr>
        <w:t>způsobených</w:t>
      </w:r>
      <w:r w:rsidRPr="00E13B20">
        <w:rPr>
          <w:rFonts w:ascii="Arial" w:hAnsi="Arial" w:cs="Arial"/>
          <w:b/>
          <w:sz w:val="22"/>
          <w:szCs w:val="22"/>
          <w:u w:val="single"/>
        </w:rPr>
        <w:t xml:space="preserve"> jarními mrazy na ovocných kulturách v dubnu </w:t>
      </w:r>
      <w:r w:rsidR="004319FA" w:rsidRPr="00E13B20">
        <w:rPr>
          <w:rFonts w:ascii="Arial" w:hAnsi="Arial" w:cs="Arial"/>
          <w:b/>
          <w:sz w:val="22"/>
          <w:szCs w:val="22"/>
          <w:u w:val="single"/>
        </w:rPr>
        <w:t xml:space="preserve">a květnu </w:t>
      </w:r>
      <w:r w:rsidRPr="00E13B20">
        <w:rPr>
          <w:rFonts w:ascii="Arial" w:hAnsi="Arial" w:cs="Arial"/>
          <w:b/>
          <w:sz w:val="22"/>
          <w:szCs w:val="22"/>
          <w:u w:val="single"/>
        </w:rPr>
        <w:t>201</w:t>
      </w:r>
      <w:r w:rsidR="004319FA" w:rsidRPr="00E13B20">
        <w:rPr>
          <w:rFonts w:ascii="Arial" w:hAnsi="Arial" w:cs="Arial"/>
          <w:b/>
          <w:sz w:val="22"/>
          <w:szCs w:val="22"/>
          <w:u w:val="single"/>
        </w:rPr>
        <w:t>7</w:t>
      </w:r>
    </w:p>
    <w:p w:rsidR="004319FA" w:rsidRPr="00E13B20" w:rsidRDefault="004319FA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375736" w:rsidRPr="00E13B20" w:rsidRDefault="004319FA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u w:val="single"/>
        </w:rPr>
      </w:pPr>
      <w:proofErr w:type="gramStart"/>
      <w:r w:rsidRPr="00E13B20">
        <w:rPr>
          <w:rFonts w:ascii="Arial" w:hAnsi="Arial" w:cs="Arial"/>
          <w:b/>
          <w:sz w:val="22"/>
          <w:szCs w:val="22"/>
          <w:u w:val="single"/>
        </w:rPr>
        <w:t>M.1.1</w:t>
      </w:r>
      <w:proofErr w:type="gramEnd"/>
      <w:r w:rsidRPr="00E13B20">
        <w:rPr>
          <w:rFonts w:ascii="Arial" w:hAnsi="Arial" w:cs="Arial"/>
          <w:b/>
          <w:sz w:val="22"/>
          <w:szCs w:val="22"/>
          <w:u w:val="single"/>
        </w:rPr>
        <w:t>.</w:t>
      </w:r>
      <w:r w:rsidR="00375736" w:rsidRPr="00E13B20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9A7AC7" w:rsidRPr="00E13B20">
        <w:rPr>
          <w:rFonts w:ascii="Arial" w:hAnsi="Arial" w:cs="Arial"/>
          <w:b/>
          <w:sz w:val="22"/>
          <w:szCs w:val="22"/>
          <w:u w:val="single"/>
        </w:rPr>
        <w:t>– letní ovoce (</w:t>
      </w:r>
      <w:r w:rsidRPr="00E13B20">
        <w:rPr>
          <w:rFonts w:ascii="Arial" w:hAnsi="Arial" w:cs="Arial"/>
          <w:b/>
          <w:sz w:val="22"/>
          <w:szCs w:val="22"/>
          <w:u w:val="single"/>
        </w:rPr>
        <w:t>broskve, meruňky, třešně, višně, švestky a slívy, rybíz červený a bílý, rybíz černý, jahody, maliny, borůvky a angrešt</w:t>
      </w:r>
      <w:r w:rsidR="009A7AC7" w:rsidRPr="00E13B20">
        <w:rPr>
          <w:rFonts w:ascii="Arial" w:hAnsi="Arial" w:cs="Arial"/>
          <w:b/>
          <w:sz w:val="22"/>
          <w:szCs w:val="22"/>
          <w:u w:val="single"/>
        </w:rPr>
        <w:t>)</w:t>
      </w:r>
    </w:p>
    <w:p w:rsidR="0087785F" w:rsidRPr="00E13B20" w:rsidRDefault="008778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>Nárok na</w:t>
      </w:r>
      <w:r w:rsidR="0087785F" w:rsidRPr="00E13B20">
        <w:rPr>
          <w:rFonts w:ascii="Arial" w:hAnsi="Arial" w:cs="Arial"/>
          <w:sz w:val="22"/>
          <w:szCs w:val="22"/>
        </w:rPr>
        <w:t xml:space="preserve"> odškodnění</w:t>
      </w:r>
      <w:r w:rsidRPr="00E13B20">
        <w:rPr>
          <w:rFonts w:ascii="Arial" w:hAnsi="Arial" w:cs="Arial"/>
          <w:sz w:val="22"/>
          <w:szCs w:val="22"/>
        </w:rPr>
        <w:t xml:space="preserve"> budou mít </w:t>
      </w:r>
      <w:r w:rsidR="0087785F" w:rsidRPr="00E13B20">
        <w:rPr>
          <w:rFonts w:ascii="Arial" w:hAnsi="Arial" w:cs="Arial"/>
          <w:sz w:val="22"/>
          <w:szCs w:val="22"/>
        </w:rPr>
        <w:t>pěstitelé</w:t>
      </w:r>
      <w:r w:rsidRPr="00E13B20">
        <w:rPr>
          <w:rFonts w:ascii="Arial" w:hAnsi="Arial" w:cs="Arial"/>
          <w:sz w:val="22"/>
          <w:szCs w:val="22"/>
        </w:rPr>
        <w:t xml:space="preserve"> </w:t>
      </w:r>
      <w:r w:rsidR="0087785F" w:rsidRPr="00E13B20">
        <w:rPr>
          <w:rFonts w:ascii="Arial" w:hAnsi="Arial" w:cs="Arial"/>
          <w:sz w:val="22"/>
          <w:szCs w:val="22"/>
        </w:rPr>
        <w:t>ovoce</w:t>
      </w:r>
      <w:r w:rsidR="00757E5F" w:rsidRPr="00E13B20">
        <w:rPr>
          <w:rFonts w:ascii="Arial" w:hAnsi="Arial" w:cs="Arial"/>
          <w:sz w:val="22"/>
          <w:szCs w:val="22"/>
        </w:rPr>
        <w:t xml:space="preserve"> - </w:t>
      </w:r>
      <w:r w:rsidR="004319FA" w:rsidRPr="00E13B20">
        <w:rPr>
          <w:rFonts w:ascii="Arial" w:hAnsi="Arial" w:cs="Arial"/>
          <w:b/>
          <w:sz w:val="22"/>
          <w:szCs w:val="22"/>
        </w:rPr>
        <w:t>broskve, meruňky, třešně, višně, švestky a slívy, rybíz červený a bílý, rybíz černý, jahody, maliny, borůvky a</w:t>
      </w:r>
      <w:r w:rsidR="00E13B20" w:rsidRPr="00E13B20">
        <w:rPr>
          <w:rFonts w:ascii="Arial" w:hAnsi="Arial" w:cs="Arial"/>
          <w:b/>
          <w:sz w:val="22"/>
          <w:szCs w:val="22"/>
        </w:rPr>
        <w:t> </w:t>
      </w:r>
      <w:r w:rsidR="004319FA" w:rsidRPr="00E13B20">
        <w:rPr>
          <w:rFonts w:ascii="Arial" w:hAnsi="Arial" w:cs="Arial"/>
          <w:b/>
          <w:sz w:val="22"/>
          <w:szCs w:val="22"/>
        </w:rPr>
        <w:t>angrešt</w:t>
      </w:r>
      <w:r w:rsidR="009A7AC7" w:rsidRPr="00E13B20">
        <w:rPr>
          <w:rFonts w:ascii="Arial" w:hAnsi="Arial" w:cs="Arial"/>
          <w:b/>
          <w:sz w:val="22"/>
          <w:szCs w:val="22"/>
        </w:rPr>
        <w:t>,</w:t>
      </w:r>
      <w:r w:rsidR="009A7AC7" w:rsidRPr="00E13B20">
        <w:rPr>
          <w:rFonts w:ascii="Arial" w:hAnsi="Arial" w:cs="Arial"/>
          <w:sz w:val="22"/>
          <w:szCs w:val="22"/>
        </w:rPr>
        <w:t xml:space="preserve"> kterým se v důsledku mrazů v</w:t>
      </w:r>
      <w:r w:rsidR="00727D19" w:rsidRPr="00E13B20">
        <w:rPr>
          <w:rFonts w:ascii="Arial" w:hAnsi="Arial" w:cs="Arial"/>
          <w:sz w:val="22"/>
          <w:szCs w:val="22"/>
        </w:rPr>
        <w:t> </w:t>
      </w:r>
      <w:r w:rsidR="009A7AC7" w:rsidRPr="00E13B20">
        <w:rPr>
          <w:rFonts w:ascii="Arial" w:hAnsi="Arial" w:cs="Arial"/>
          <w:sz w:val="22"/>
          <w:szCs w:val="22"/>
        </w:rPr>
        <w:t>dubnu</w:t>
      </w:r>
      <w:r w:rsidR="00727D19" w:rsidRPr="00E13B20">
        <w:rPr>
          <w:rFonts w:ascii="Arial" w:hAnsi="Arial" w:cs="Arial"/>
          <w:sz w:val="22"/>
          <w:szCs w:val="22"/>
        </w:rPr>
        <w:t xml:space="preserve"> a květnu</w:t>
      </w:r>
      <w:r w:rsidR="00FC47F5" w:rsidRPr="00E13B20">
        <w:rPr>
          <w:rFonts w:ascii="Arial" w:hAnsi="Arial" w:cs="Arial"/>
          <w:sz w:val="22"/>
          <w:szCs w:val="22"/>
        </w:rPr>
        <w:t xml:space="preserve"> roku </w:t>
      </w:r>
      <w:r w:rsidR="009A7AC7" w:rsidRPr="00E13B20">
        <w:rPr>
          <w:rFonts w:ascii="Arial" w:hAnsi="Arial" w:cs="Arial"/>
          <w:sz w:val="22"/>
          <w:szCs w:val="22"/>
        </w:rPr>
        <w:t>201</w:t>
      </w:r>
      <w:r w:rsidR="004319FA" w:rsidRPr="00E13B20">
        <w:rPr>
          <w:rFonts w:ascii="Arial" w:hAnsi="Arial" w:cs="Arial"/>
          <w:sz w:val="22"/>
          <w:szCs w:val="22"/>
        </w:rPr>
        <w:t>7</w:t>
      </w:r>
      <w:r w:rsidR="009A7AC7" w:rsidRPr="00E13B20">
        <w:rPr>
          <w:rFonts w:ascii="Arial" w:hAnsi="Arial" w:cs="Arial"/>
          <w:sz w:val="22"/>
          <w:szCs w:val="22"/>
        </w:rPr>
        <w:t xml:space="preserve"> </w:t>
      </w:r>
      <w:r w:rsidR="008D10F2">
        <w:rPr>
          <w:rFonts w:ascii="Arial" w:hAnsi="Arial" w:cs="Arial"/>
          <w:sz w:val="22"/>
          <w:szCs w:val="22"/>
        </w:rPr>
        <w:t xml:space="preserve">poklesly tržby v přepočtu na 1 ha daného ovocného druhu </w:t>
      </w:r>
      <w:r w:rsidR="009A7AC7" w:rsidRPr="00E13B20">
        <w:rPr>
          <w:rFonts w:ascii="Arial" w:hAnsi="Arial" w:cs="Arial"/>
          <w:b/>
          <w:sz w:val="22"/>
          <w:szCs w:val="22"/>
        </w:rPr>
        <w:t xml:space="preserve">o více než </w:t>
      </w:r>
      <w:r w:rsidR="004319FA" w:rsidRPr="00E13B20">
        <w:rPr>
          <w:rFonts w:ascii="Arial" w:hAnsi="Arial" w:cs="Arial"/>
          <w:b/>
          <w:sz w:val="22"/>
          <w:szCs w:val="22"/>
        </w:rPr>
        <w:t>3</w:t>
      </w:r>
      <w:r w:rsidR="009A7AC7" w:rsidRPr="00E13B20">
        <w:rPr>
          <w:rFonts w:ascii="Arial" w:hAnsi="Arial" w:cs="Arial"/>
          <w:b/>
          <w:sz w:val="22"/>
          <w:szCs w:val="22"/>
        </w:rPr>
        <w:t>0 %</w:t>
      </w:r>
      <w:r w:rsidR="009A7AC7" w:rsidRPr="00E13B20">
        <w:rPr>
          <w:rFonts w:ascii="Arial" w:hAnsi="Arial" w:cs="Arial"/>
          <w:sz w:val="22"/>
          <w:szCs w:val="22"/>
        </w:rPr>
        <w:t xml:space="preserve"> v porovnání s</w:t>
      </w:r>
      <w:r w:rsidR="00757E5F" w:rsidRPr="00E13B20">
        <w:rPr>
          <w:rFonts w:ascii="Arial" w:hAnsi="Arial" w:cs="Arial"/>
          <w:sz w:val="22"/>
          <w:szCs w:val="22"/>
        </w:rPr>
        <w:t> </w:t>
      </w:r>
      <w:r w:rsidR="009A7AC7" w:rsidRPr="00E13B20">
        <w:rPr>
          <w:rFonts w:ascii="Arial" w:hAnsi="Arial" w:cs="Arial"/>
          <w:sz w:val="22"/>
          <w:szCs w:val="22"/>
        </w:rPr>
        <w:t xml:space="preserve">průměrem posledních </w:t>
      </w:r>
      <w:proofErr w:type="spellStart"/>
      <w:r w:rsidR="009A7AC7" w:rsidRPr="00E13B20">
        <w:rPr>
          <w:rFonts w:ascii="Arial" w:hAnsi="Arial" w:cs="Arial"/>
          <w:sz w:val="22"/>
          <w:szCs w:val="22"/>
        </w:rPr>
        <w:t>tří</w:t>
      </w:r>
      <w:proofErr w:type="spellEnd"/>
      <w:r w:rsidR="009A7AC7" w:rsidRPr="00E13B20">
        <w:rPr>
          <w:rFonts w:ascii="Arial" w:hAnsi="Arial" w:cs="Arial"/>
          <w:sz w:val="22"/>
          <w:szCs w:val="22"/>
        </w:rPr>
        <w:t xml:space="preserve"> let (nebo </w:t>
      </w:r>
      <w:proofErr w:type="spellStart"/>
      <w:r w:rsidR="009A7AC7" w:rsidRPr="00E13B20">
        <w:rPr>
          <w:rFonts w:ascii="Arial" w:hAnsi="Arial" w:cs="Arial"/>
          <w:sz w:val="22"/>
          <w:szCs w:val="22"/>
        </w:rPr>
        <w:t>tříletého</w:t>
      </w:r>
      <w:proofErr w:type="spellEnd"/>
      <w:r w:rsidR="009A7AC7"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7AC7" w:rsidRPr="00E13B20">
        <w:rPr>
          <w:rFonts w:ascii="Arial" w:hAnsi="Arial" w:cs="Arial"/>
          <w:sz w:val="22"/>
          <w:szCs w:val="22"/>
        </w:rPr>
        <w:t>průměru</w:t>
      </w:r>
      <w:proofErr w:type="spellEnd"/>
      <w:r w:rsidR="009A7AC7" w:rsidRPr="00E13B20">
        <w:rPr>
          <w:rFonts w:ascii="Arial" w:hAnsi="Arial" w:cs="Arial"/>
          <w:sz w:val="22"/>
          <w:szCs w:val="22"/>
        </w:rPr>
        <w:t xml:space="preserve"> založeného na období </w:t>
      </w:r>
      <w:proofErr w:type="spellStart"/>
      <w:r w:rsidR="009A7AC7" w:rsidRPr="00E13B20">
        <w:rPr>
          <w:rFonts w:ascii="Arial" w:hAnsi="Arial" w:cs="Arial"/>
          <w:sz w:val="22"/>
          <w:szCs w:val="22"/>
        </w:rPr>
        <w:t>předcházejících</w:t>
      </w:r>
      <w:proofErr w:type="spellEnd"/>
      <w:r w:rsidR="009A7AC7"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7AC7" w:rsidRPr="00E13B20">
        <w:rPr>
          <w:rFonts w:ascii="Arial" w:hAnsi="Arial" w:cs="Arial"/>
          <w:sz w:val="22"/>
          <w:szCs w:val="22"/>
        </w:rPr>
        <w:t>pěti</w:t>
      </w:r>
      <w:proofErr w:type="spellEnd"/>
      <w:r w:rsidR="009A7AC7" w:rsidRPr="00E13B20">
        <w:rPr>
          <w:rFonts w:ascii="Arial" w:hAnsi="Arial" w:cs="Arial"/>
          <w:sz w:val="22"/>
          <w:szCs w:val="22"/>
        </w:rPr>
        <w:t xml:space="preserve"> let, </w:t>
      </w:r>
      <w:proofErr w:type="spellStart"/>
      <w:r w:rsidR="009A7AC7" w:rsidRPr="00E13B20">
        <w:rPr>
          <w:rFonts w:ascii="Arial" w:hAnsi="Arial" w:cs="Arial"/>
          <w:sz w:val="22"/>
          <w:szCs w:val="22"/>
        </w:rPr>
        <w:t>přičemž</w:t>
      </w:r>
      <w:proofErr w:type="spellEnd"/>
      <w:r w:rsidR="009A7AC7" w:rsidRPr="00E13B20">
        <w:rPr>
          <w:rFonts w:ascii="Arial" w:hAnsi="Arial" w:cs="Arial"/>
          <w:sz w:val="22"/>
          <w:szCs w:val="22"/>
        </w:rPr>
        <w:t xml:space="preserve"> nejvyšší a nejnižší hodnota </w:t>
      </w:r>
      <w:proofErr w:type="spellStart"/>
      <w:r w:rsidR="009A7AC7" w:rsidRPr="00E13B20">
        <w:rPr>
          <w:rFonts w:ascii="Arial" w:hAnsi="Arial" w:cs="Arial"/>
          <w:sz w:val="22"/>
          <w:szCs w:val="22"/>
        </w:rPr>
        <w:t>roční</w:t>
      </w:r>
      <w:proofErr w:type="spellEnd"/>
      <w:r w:rsidR="009A7AC7" w:rsidRPr="00E13B20">
        <w:rPr>
          <w:rFonts w:ascii="Arial" w:hAnsi="Arial" w:cs="Arial"/>
          <w:sz w:val="22"/>
          <w:szCs w:val="22"/>
        </w:rPr>
        <w:t xml:space="preserve"> produkce na hektar se z </w:t>
      </w:r>
      <w:proofErr w:type="spellStart"/>
      <w:r w:rsidR="009A7AC7" w:rsidRPr="00E13B20">
        <w:rPr>
          <w:rFonts w:ascii="Arial" w:hAnsi="Arial" w:cs="Arial"/>
          <w:sz w:val="22"/>
          <w:szCs w:val="22"/>
        </w:rPr>
        <w:t>výpočtu</w:t>
      </w:r>
      <w:proofErr w:type="spellEnd"/>
      <w:r w:rsidR="009A7AC7"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7AC7" w:rsidRPr="00E13B20">
        <w:rPr>
          <w:rFonts w:ascii="Arial" w:hAnsi="Arial" w:cs="Arial"/>
          <w:sz w:val="22"/>
          <w:szCs w:val="22"/>
        </w:rPr>
        <w:t>vyloučí</w:t>
      </w:r>
      <w:proofErr w:type="spellEnd"/>
      <w:r w:rsidR="009A7AC7" w:rsidRPr="00E13B20">
        <w:rPr>
          <w:rFonts w:ascii="Arial" w:hAnsi="Arial" w:cs="Arial"/>
          <w:sz w:val="22"/>
          <w:szCs w:val="22"/>
        </w:rPr>
        <w:t xml:space="preserve">). </w:t>
      </w:r>
    </w:p>
    <w:p w:rsidR="005E4F59" w:rsidRPr="00E13B20" w:rsidRDefault="005E4F59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9A7AC7" w:rsidRPr="00E13B20" w:rsidRDefault="009A7AC7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4319F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Žadatelé o dotace jsou povinni se </w:t>
      </w:r>
      <w:proofErr w:type="spellStart"/>
      <w:r w:rsidRPr="00E13B20">
        <w:rPr>
          <w:rFonts w:ascii="Arial" w:hAnsi="Arial" w:cs="Arial"/>
          <w:sz w:val="22"/>
          <w:szCs w:val="22"/>
        </w:rPr>
        <w:t>důkladne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̌ seznámit se </w:t>
      </w:r>
      <w:r w:rsidR="004319FA" w:rsidRPr="00E13B20">
        <w:rPr>
          <w:rFonts w:ascii="Arial" w:hAnsi="Arial" w:cs="Arial"/>
          <w:b/>
          <w:sz w:val="22"/>
          <w:szCs w:val="22"/>
        </w:rPr>
        <w:t>Zásadami</w:t>
      </w:r>
      <w:r w:rsidR="004319FA" w:rsidRPr="00E13B20">
        <w:rPr>
          <w:rFonts w:ascii="Arial" w:hAnsi="Arial" w:cs="Arial"/>
          <w:sz w:val="22"/>
          <w:szCs w:val="22"/>
        </w:rPr>
        <w:t xml:space="preserve">, </w:t>
      </w:r>
      <w:r w:rsidR="004319FA" w:rsidRPr="00E13B20">
        <w:rPr>
          <w:rFonts w:ascii="Arial" w:hAnsi="Arial" w:cs="Arial"/>
          <w:b/>
          <w:sz w:val="22"/>
          <w:szCs w:val="22"/>
        </w:rPr>
        <w:t xml:space="preserve">kterými se stanovují podmínky pro poskytování dotací na zmírnění škod způsobených jarními mrazy na ovocných kulturách a v lesních školkách v dubnu a květnu 2017, </w:t>
      </w:r>
      <w:r w:rsidR="004319FA" w:rsidRPr="00E13B20">
        <w:rPr>
          <w:rFonts w:ascii="Arial" w:hAnsi="Arial" w:cs="Arial"/>
          <w:sz w:val="22"/>
          <w:szCs w:val="22"/>
        </w:rPr>
        <w:t>čj. 51003/2017-MZE-17222</w:t>
      </w:r>
      <w:r w:rsidR="004319FA" w:rsidRPr="00E13B20">
        <w:rPr>
          <w:rFonts w:ascii="Arial" w:hAnsi="Arial" w:cs="Arial"/>
          <w:b/>
          <w:sz w:val="22"/>
          <w:szCs w:val="22"/>
        </w:rPr>
        <w:t xml:space="preserve"> </w:t>
      </w:r>
      <w:r w:rsidRPr="00E13B20">
        <w:rPr>
          <w:rFonts w:ascii="Arial" w:hAnsi="Arial" w:cs="Arial"/>
          <w:sz w:val="22"/>
          <w:szCs w:val="22"/>
        </w:rPr>
        <w:t xml:space="preserve">(dále jen „Zásady“). </w:t>
      </w: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Postup pro žadatele o dotace na </w:t>
      </w:r>
      <w:proofErr w:type="spellStart"/>
      <w:r w:rsidRPr="00E13B20">
        <w:rPr>
          <w:rFonts w:ascii="Arial" w:hAnsi="Arial" w:cs="Arial"/>
          <w:sz w:val="22"/>
          <w:szCs w:val="22"/>
        </w:rPr>
        <w:t>zmírnění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škod </w:t>
      </w:r>
      <w:proofErr w:type="spellStart"/>
      <w:r w:rsidRPr="00E13B20">
        <w:rPr>
          <w:rFonts w:ascii="Arial" w:hAnsi="Arial" w:cs="Arial"/>
          <w:sz w:val="22"/>
          <w:szCs w:val="22"/>
        </w:rPr>
        <w:t>způsobených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jarními mrazy</w:t>
      </w:r>
      <w:r w:rsidR="009B22BF" w:rsidRPr="00E13B20">
        <w:rPr>
          <w:rFonts w:ascii="Arial" w:hAnsi="Arial" w:cs="Arial"/>
          <w:sz w:val="22"/>
          <w:szCs w:val="22"/>
        </w:rPr>
        <w:t xml:space="preserve"> na</w:t>
      </w:r>
      <w:r w:rsidRPr="00E13B20">
        <w:rPr>
          <w:rFonts w:ascii="Arial" w:hAnsi="Arial" w:cs="Arial"/>
          <w:sz w:val="22"/>
          <w:szCs w:val="22"/>
        </w:rPr>
        <w:t xml:space="preserve"> ovocných kulturách </w:t>
      </w:r>
      <w:r w:rsidR="009B22BF" w:rsidRPr="00E13B20">
        <w:rPr>
          <w:rFonts w:ascii="Arial" w:hAnsi="Arial" w:cs="Arial"/>
          <w:sz w:val="22"/>
          <w:szCs w:val="22"/>
        </w:rPr>
        <w:t>v</w:t>
      </w:r>
      <w:r w:rsidR="002D2AB3" w:rsidRPr="00E13B20">
        <w:rPr>
          <w:rFonts w:ascii="Arial" w:hAnsi="Arial" w:cs="Arial"/>
          <w:sz w:val="22"/>
          <w:szCs w:val="22"/>
        </w:rPr>
        <w:t> </w:t>
      </w:r>
      <w:r w:rsidR="009B22BF" w:rsidRPr="00E13B20">
        <w:rPr>
          <w:rFonts w:ascii="Arial" w:hAnsi="Arial" w:cs="Arial"/>
          <w:sz w:val="22"/>
          <w:szCs w:val="22"/>
        </w:rPr>
        <w:t>dubnu</w:t>
      </w:r>
      <w:r w:rsidR="002D2AB3" w:rsidRPr="00E13B20">
        <w:rPr>
          <w:rFonts w:ascii="Arial" w:hAnsi="Arial" w:cs="Arial"/>
          <w:sz w:val="22"/>
          <w:szCs w:val="22"/>
        </w:rPr>
        <w:t xml:space="preserve"> a květnu</w:t>
      </w:r>
      <w:r w:rsidR="009B22BF" w:rsidRPr="00E13B20">
        <w:rPr>
          <w:rFonts w:ascii="Arial" w:hAnsi="Arial" w:cs="Arial"/>
          <w:sz w:val="22"/>
          <w:szCs w:val="22"/>
        </w:rPr>
        <w:t xml:space="preserve"> 201</w:t>
      </w:r>
      <w:r w:rsidR="002D2AB3" w:rsidRPr="00E13B20">
        <w:rPr>
          <w:rFonts w:ascii="Arial" w:hAnsi="Arial" w:cs="Arial"/>
          <w:sz w:val="22"/>
          <w:szCs w:val="22"/>
        </w:rPr>
        <w:t>7</w:t>
      </w:r>
      <w:r w:rsidR="009B22BF" w:rsidRPr="00E13B20">
        <w:rPr>
          <w:rFonts w:ascii="Arial" w:hAnsi="Arial" w:cs="Arial"/>
          <w:sz w:val="22"/>
          <w:szCs w:val="22"/>
        </w:rPr>
        <w:t xml:space="preserve"> </w:t>
      </w:r>
      <w:r w:rsidRPr="00E13B20">
        <w:rPr>
          <w:rFonts w:ascii="Arial" w:hAnsi="Arial" w:cs="Arial"/>
          <w:sz w:val="22"/>
          <w:szCs w:val="22"/>
        </w:rPr>
        <w:t xml:space="preserve">na </w:t>
      </w:r>
      <w:proofErr w:type="gramStart"/>
      <w:r w:rsidRPr="00E13B20">
        <w:rPr>
          <w:rFonts w:ascii="Arial" w:hAnsi="Arial" w:cs="Arial"/>
          <w:sz w:val="22"/>
          <w:szCs w:val="22"/>
        </w:rPr>
        <w:t>základe</w:t>
      </w:r>
      <w:proofErr w:type="gramEnd"/>
      <w:r w:rsidRPr="00E13B20">
        <w:rPr>
          <w:rFonts w:ascii="Arial" w:hAnsi="Arial" w:cs="Arial"/>
          <w:sz w:val="22"/>
          <w:szCs w:val="22"/>
        </w:rPr>
        <w:t xml:space="preserve">̌ Zásad zahrnuje zejména následující kroky: </w:t>
      </w:r>
    </w:p>
    <w:p w:rsidR="0087785F" w:rsidRPr="00E13B20" w:rsidRDefault="008778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t xml:space="preserve">1) Žádost o dotaci </w:t>
      </w: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Žádost o dotaci (dále jen „žádost“) </w:t>
      </w:r>
      <w:r w:rsidR="0087785F" w:rsidRPr="00E13B20">
        <w:rPr>
          <w:rFonts w:ascii="Arial" w:hAnsi="Arial" w:cs="Arial"/>
          <w:sz w:val="22"/>
          <w:szCs w:val="22"/>
        </w:rPr>
        <w:t xml:space="preserve">v rámci </w:t>
      </w:r>
      <w:r w:rsidR="008D10F2">
        <w:rPr>
          <w:rFonts w:ascii="Arial" w:hAnsi="Arial" w:cs="Arial"/>
          <w:sz w:val="22"/>
          <w:szCs w:val="22"/>
        </w:rPr>
        <w:t xml:space="preserve">tohoto </w:t>
      </w:r>
      <w:r w:rsidR="0087785F" w:rsidRPr="00E13B20">
        <w:rPr>
          <w:rFonts w:ascii="Arial" w:hAnsi="Arial" w:cs="Arial"/>
          <w:sz w:val="22"/>
          <w:szCs w:val="22"/>
        </w:rPr>
        <w:t xml:space="preserve">podprogramu </w:t>
      </w:r>
      <w:proofErr w:type="spellStart"/>
      <w:r w:rsidRPr="00E13B20">
        <w:rPr>
          <w:rFonts w:ascii="Arial" w:hAnsi="Arial" w:cs="Arial"/>
          <w:sz w:val="22"/>
          <w:szCs w:val="22"/>
        </w:rPr>
        <w:t>předkládá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žadatel v</w:t>
      </w:r>
      <w:r w:rsidR="0087785F" w:rsidRPr="00E13B20">
        <w:rPr>
          <w:rFonts w:ascii="Arial" w:hAnsi="Arial" w:cs="Arial"/>
          <w:sz w:val="22"/>
          <w:szCs w:val="22"/>
        </w:rPr>
        <w:t> </w:t>
      </w:r>
      <w:r w:rsidRPr="00E13B20">
        <w:rPr>
          <w:rFonts w:ascii="Arial" w:hAnsi="Arial" w:cs="Arial"/>
          <w:sz w:val="22"/>
          <w:szCs w:val="22"/>
        </w:rPr>
        <w:t xml:space="preserve">jednom vyhotovení na </w:t>
      </w:r>
      <w:proofErr w:type="spellStart"/>
      <w:r w:rsidRPr="00E13B20">
        <w:rPr>
          <w:rFonts w:ascii="Arial" w:hAnsi="Arial" w:cs="Arial"/>
          <w:sz w:val="22"/>
          <w:szCs w:val="22"/>
        </w:rPr>
        <w:t>příslušném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pracovišti Státního </w:t>
      </w:r>
      <w:r w:rsidR="00E13B20" w:rsidRPr="00E13B20">
        <w:rPr>
          <w:rFonts w:ascii="Arial" w:hAnsi="Arial" w:cs="Arial"/>
          <w:sz w:val="22"/>
          <w:szCs w:val="22"/>
        </w:rPr>
        <w:t>zemědělského</w:t>
      </w:r>
      <w:r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sz w:val="22"/>
          <w:szCs w:val="22"/>
        </w:rPr>
        <w:t>intervenčníh</w:t>
      </w:r>
      <w:r w:rsidR="007C4D9F" w:rsidRPr="00E13B20">
        <w:rPr>
          <w:rFonts w:ascii="Arial" w:hAnsi="Arial" w:cs="Arial"/>
          <w:sz w:val="22"/>
          <w:szCs w:val="22"/>
        </w:rPr>
        <w:t>o</w:t>
      </w:r>
      <w:proofErr w:type="spellEnd"/>
      <w:r w:rsidR="007C4D9F" w:rsidRPr="00E13B20">
        <w:rPr>
          <w:rFonts w:ascii="Arial" w:hAnsi="Arial" w:cs="Arial"/>
          <w:sz w:val="22"/>
          <w:szCs w:val="22"/>
        </w:rPr>
        <w:t xml:space="preserve"> fondu (dále jen „SZIF“), </w:t>
      </w:r>
      <w:r w:rsidRPr="00E13B20">
        <w:rPr>
          <w:rFonts w:ascii="Arial" w:hAnsi="Arial" w:cs="Arial"/>
          <w:sz w:val="22"/>
          <w:szCs w:val="22"/>
        </w:rPr>
        <w:t>v případě letního ovoce (</w:t>
      </w:r>
      <w:r w:rsidR="004319FA" w:rsidRPr="00E13B20">
        <w:rPr>
          <w:rFonts w:ascii="Arial" w:hAnsi="Arial" w:cs="Arial"/>
          <w:sz w:val="22"/>
          <w:szCs w:val="22"/>
        </w:rPr>
        <w:t>broskve, meruňky, třešně, višně, švestky a slívy, rybíz červený a bílý, rybíz černý, jahody, maliny, borůvky a angrešt</w:t>
      </w:r>
      <w:r w:rsidRPr="00E13B20">
        <w:rPr>
          <w:rFonts w:ascii="Arial" w:hAnsi="Arial" w:cs="Arial"/>
          <w:sz w:val="22"/>
          <w:szCs w:val="22"/>
        </w:rPr>
        <w:t xml:space="preserve">) </w:t>
      </w:r>
      <w:r w:rsidRPr="00E13B20">
        <w:rPr>
          <w:rFonts w:ascii="Arial" w:hAnsi="Arial" w:cs="Arial"/>
          <w:b/>
          <w:sz w:val="22"/>
          <w:szCs w:val="22"/>
        </w:rPr>
        <w:t>v</w:t>
      </w:r>
      <w:r w:rsidR="00E13B20">
        <w:rPr>
          <w:rFonts w:ascii="Arial" w:hAnsi="Arial" w:cs="Arial"/>
          <w:b/>
          <w:sz w:val="22"/>
          <w:szCs w:val="22"/>
        </w:rPr>
        <w:t> </w:t>
      </w:r>
      <w:r w:rsidRPr="00E13B20">
        <w:rPr>
          <w:rFonts w:ascii="Arial" w:hAnsi="Arial" w:cs="Arial"/>
          <w:b/>
          <w:sz w:val="22"/>
          <w:szCs w:val="22"/>
        </w:rPr>
        <w:t xml:space="preserve">období od </w:t>
      </w:r>
      <w:r w:rsidR="004319FA" w:rsidRPr="00E13B20">
        <w:rPr>
          <w:rFonts w:ascii="Arial" w:hAnsi="Arial" w:cs="Arial"/>
          <w:b/>
          <w:sz w:val="22"/>
          <w:szCs w:val="22"/>
        </w:rPr>
        <w:t>15.</w:t>
      </w:r>
      <w:r w:rsidR="008D10F2">
        <w:rPr>
          <w:rFonts w:ascii="Arial" w:hAnsi="Arial" w:cs="Arial"/>
          <w:b/>
          <w:sz w:val="22"/>
          <w:szCs w:val="22"/>
        </w:rPr>
        <w:t> </w:t>
      </w:r>
      <w:r w:rsidR="004319FA" w:rsidRPr="00E13B20">
        <w:rPr>
          <w:rFonts w:ascii="Arial" w:hAnsi="Arial" w:cs="Arial"/>
          <w:b/>
          <w:sz w:val="22"/>
          <w:szCs w:val="22"/>
        </w:rPr>
        <w:t>1.</w:t>
      </w:r>
      <w:r w:rsidR="008D10F2">
        <w:rPr>
          <w:rFonts w:ascii="Arial" w:hAnsi="Arial" w:cs="Arial"/>
          <w:b/>
          <w:sz w:val="22"/>
          <w:szCs w:val="22"/>
        </w:rPr>
        <w:t> </w:t>
      </w:r>
      <w:r w:rsidR="004319FA" w:rsidRPr="00E13B20">
        <w:rPr>
          <w:rFonts w:ascii="Arial" w:hAnsi="Arial" w:cs="Arial"/>
          <w:b/>
          <w:sz w:val="22"/>
          <w:szCs w:val="22"/>
        </w:rPr>
        <w:t>2017</w:t>
      </w:r>
      <w:r w:rsidRPr="00E13B20">
        <w:rPr>
          <w:rFonts w:ascii="Arial" w:hAnsi="Arial" w:cs="Arial"/>
          <w:b/>
          <w:sz w:val="22"/>
          <w:szCs w:val="22"/>
        </w:rPr>
        <w:t xml:space="preserve"> do</w:t>
      </w:r>
      <w:r w:rsidR="00757E5F" w:rsidRPr="00E13B20">
        <w:rPr>
          <w:rFonts w:ascii="Arial" w:hAnsi="Arial" w:cs="Arial"/>
          <w:b/>
          <w:sz w:val="22"/>
          <w:szCs w:val="22"/>
        </w:rPr>
        <w:t> </w:t>
      </w:r>
      <w:r w:rsidR="004319FA" w:rsidRPr="00E13B20">
        <w:rPr>
          <w:rFonts w:ascii="Arial" w:hAnsi="Arial" w:cs="Arial"/>
          <w:b/>
          <w:sz w:val="22"/>
          <w:szCs w:val="22"/>
        </w:rPr>
        <w:t>2</w:t>
      </w:r>
      <w:r w:rsidRPr="00E13B20">
        <w:rPr>
          <w:rFonts w:ascii="Arial" w:hAnsi="Arial" w:cs="Arial"/>
          <w:b/>
          <w:sz w:val="22"/>
          <w:szCs w:val="22"/>
        </w:rPr>
        <w:t>9.</w:t>
      </w:r>
      <w:r w:rsidR="00757E5F" w:rsidRPr="00E13B20">
        <w:rPr>
          <w:rFonts w:ascii="Arial" w:hAnsi="Arial" w:cs="Arial"/>
          <w:b/>
          <w:sz w:val="22"/>
          <w:szCs w:val="22"/>
        </w:rPr>
        <w:t> </w:t>
      </w:r>
      <w:r w:rsidRPr="00E13B20">
        <w:rPr>
          <w:rFonts w:ascii="Arial" w:hAnsi="Arial" w:cs="Arial"/>
          <w:b/>
          <w:sz w:val="22"/>
          <w:szCs w:val="22"/>
        </w:rPr>
        <w:t>1.</w:t>
      </w:r>
      <w:r w:rsidR="00757E5F" w:rsidRPr="00E13B20">
        <w:rPr>
          <w:rFonts w:ascii="Arial" w:hAnsi="Arial" w:cs="Arial"/>
          <w:b/>
          <w:sz w:val="22"/>
          <w:szCs w:val="22"/>
        </w:rPr>
        <w:t> </w:t>
      </w:r>
      <w:r w:rsidRPr="00E13B20">
        <w:rPr>
          <w:rFonts w:ascii="Arial" w:hAnsi="Arial" w:cs="Arial"/>
          <w:b/>
          <w:sz w:val="22"/>
          <w:szCs w:val="22"/>
        </w:rPr>
        <w:t>201</w:t>
      </w:r>
      <w:r w:rsidR="004319FA" w:rsidRPr="00E13B20">
        <w:rPr>
          <w:rFonts w:ascii="Arial" w:hAnsi="Arial" w:cs="Arial"/>
          <w:b/>
          <w:sz w:val="22"/>
          <w:szCs w:val="22"/>
        </w:rPr>
        <w:t>7</w:t>
      </w:r>
      <w:r w:rsidR="009B22BF" w:rsidRPr="00E13B20">
        <w:rPr>
          <w:rFonts w:ascii="Arial" w:hAnsi="Arial" w:cs="Arial"/>
          <w:b/>
          <w:sz w:val="22"/>
          <w:szCs w:val="22"/>
        </w:rPr>
        <w:t>,</w:t>
      </w:r>
      <w:r w:rsidRPr="00E13B20">
        <w:rPr>
          <w:rFonts w:ascii="Arial" w:hAnsi="Arial" w:cs="Arial"/>
          <w:sz w:val="22"/>
          <w:szCs w:val="22"/>
        </w:rPr>
        <w:t xml:space="preserve"> </w:t>
      </w:r>
      <w:r w:rsidR="007C4D9F" w:rsidRPr="00E13B20">
        <w:rPr>
          <w:rFonts w:ascii="Arial" w:hAnsi="Arial" w:cs="Arial"/>
          <w:sz w:val="22"/>
          <w:szCs w:val="22"/>
        </w:rPr>
        <w:t xml:space="preserve">a to </w:t>
      </w:r>
      <w:r w:rsidRPr="00E13B20">
        <w:rPr>
          <w:rFonts w:ascii="Arial" w:hAnsi="Arial" w:cs="Arial"/>
          <w:sz w:val="22"/>
          <w:szCs w:val="22"/>
        </w:rPr>
        <w:t xml:space="preserve">podle sídla firmy (u právnické osoby) nebo podle adresy trvalého pobytu (u fyzické osoby). </w:t>
      </w:r>
    </w:p>
    <w:p w:rsidR="00757E5F" w:rsidRPr="00E13B20" w:rsidRDefault="00757E5F" w:rsidP="000A01B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Žádost musí být zpracována na </w:t>
      </w:r>
      <w:proofErr w:type="spellStart"/>
      <w:r w:rsidRPr="00E13B20">
        <w:rPr>
          <w:rFonts w:ascii="Arial" w:hAnsi="Arial" w:cs="Arial"/>
          <w:sz w:val="22"/>
          <w:szCs w:val="22"/>
        </w:rPr>
        <w:t>př</w:t>
      </w:r>
      <w:r w:rsidR="0087785F" w:rsidRPr="00E13B20">
        <w:rPr>
          <w:rFonts w:ascii="Arial" w:hAnsi="Arial" w:cs="Arial"/>
          <w:sz w:val="22"/>
          <w:szCs w:val="22"/>
        </w:rPr>
        <w:t>edepsaných</w:t>
      </w:r>
      <w:proofErr w:type="spellEnd"/>
      <w:r w:rsidR="0087785F"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7785F" w:rsidRPr="00E13B20">
        <w:rPr>
          <w:rFonts w:ascii="Arial" w:hAnsi="Arial" w:cs="Arial"/>
          <w:sz w:val="22"/>
          <w:szCs w:val="22"/>
        </w:rPr>
        <w:t>formulářích</w:t>
      </w:r>
      <w:proofErr w:type="spellEnd"/>
      <w:r w:rsidR="0087785F" w:rsidRPr="00E13B20">
        <w:rPr>
          <w:rFonts w:ascii="Arial" w:hAnsi="Arial" w:cs="Arial"/>
          <w:sz w:val="22"/>
          <w:szCs w:val="22"/>
        </w:rPr>
        <w:t xml:space="preserve"> podle Č</w:t>
      </w:r>
      <w:r w:rsidRPr="00E13B20">
        <w:rPr>
          <w:rFonts w:ascii="Arial" w:hAnsi="Arial" w:cs="Arial"/>
          <w:sz w:val="22"/>
          <w:szCs w:val="22"/>
        </w:rPr>
        <w:t>ásti C Zásad. V</w:t>
      </w:r>
      <w:r w:rsidR="0087785F" w:rsidRPr="00E13B20">
        <w:rPr>
          <w:rFonts w:ascii="Arial" w:hAnsi="Arial" w:cs="Arial"/>
          <w:sz w:val="22"/>
          <w:szCs w:val="22"/>
        </w:rPr>
        <w:t> </w:t>
      </w:r>
      <w:r w:rsidRPr="00E13B20">
        <w:rPr>
          <w:rFonts w:ascii="Arial" w:hAnsi="Arial" w:cs="Arial"/>
          <w:sz w:val="22"/>
          <w:szCs w:val="22"/>
        </w:rPr>
        <w:t xml:space="preserve">žádosti žadatel dokládá své </w:t>
      </w:r>
      <w:proofErr w:type="spellStart"/>
      <w:r w:rsidRPr="00E13B20">
        <w:rPr>
          <w:rFonts w:ascii="Arial" w:hAnsi="Arial" w:cs="Arial"/>
          <w:sz w:val="22"/>
          <w:szCs w:val="22"/>
        </w:rPr>
        <w:t>identifikační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údaje a dále údaje a informace uvedené u</w:t>
      </w:r>
      <w:r w:rsidR="0087785F" w:rsidRPr="00E13B20">
        <w:rPr>
          <w:rFonts w:ascii="Arial" w:hAnsi="Arial" w:cs="Arial"/>
          <w:sz w:val="22"/>
          <w:szCs w:val="22"/>
        </w:rPr>
        <w:t> </w:t>
      </w:r>
      <w:proofErr w:type="gramStart"/>
      <w:r w:rsidRPr="00E13B20">
        <w:rPr>
          <w:rFonts w:ascii="Arial" w:hAnsi="Arial" w:cs="Arial"/>
          <w:sz w:val="22"/>
          <w:szCs w:val="22"/>
        </w:rPr>
        <w:t>jednotlivých</w:t>
      </w:r>
      <w:proofErr w:type="gramEnd"/>
      <w:r w:rsidRPr="00E13B20">
        <w:rPr>
          <w:rFonts w:ascii="Arial" w:hAnsi="Arial" w:cs="Arial"/>
          <w:sz w:val="22"/>
          <w:szCs w:val="22"/>
        </w:rPr>
        <w:t xml:space="preserve"> </w:t>
      </w:r>
      <w:r w:rsidR="000323B9" w:rsidRPr="00E13B20">
        <w:rPr>
          <w:rFonts w:ascii="Arial" w:hAnsi="Arial" w:cs="Arial"/>
          <w:sz w:val="22"/>
          <w:szCs w:val="22"/>
        </w:rPr>
        <w:t>pod</w:t>
      </w:r>
      <w:r w:rsidRPr="00E13B20">
        <w:rPr>
          <w:rFonts w:ascii="Arial" w:hAnsi="Arial" w:cs="Arial"/>
          <w:sz w:val="22"/>
          <w:szCs w:val="22"/>
        </w:rPr>
        <w:t xml:space="preserve">programů v odstavci „Obsah žádosti" a v </w:t>
      </w:r>
      <w:proofErr w:type="spellStart"/>
      <w:r w:rsidRPr="00E13B20">
        <w:rPr>
          <w:rFonts w:ascii="Arial" w:hAnsi="Arial" w:cs="Arial"/>
          <w:sz w:val="22"/>
          <w:szCs w:val="22"/>
        </w:rPr>
        <w:t>příslušných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tabulkách. </w:t>
      </w:r>
    </w:p>
    <w:p w:rsidR="00757E5F" w:rsidRPr="00E13B20" w:rsidRDefault="00757E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Žadatel </w:t>
      </w:r>
      <w:proofErr w:type="spellStart"/>
      <w:r w:rsidRPr="00E13B20">
        <w:rPr>
          <w:rFonts w:ascii="Arial" w:hAnsi="Arial" w:cs="Arial"/>
          <w:sz w:val="22"/>
          <w:szCs w:val="22"/>
        </w:rPr>
        <w:t>může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v rámci </w:t>
      </w:r>
      <w:r w:rsidR="007C4D9F" w:rsidRPr="00E13B20">
        <w:rPr>
          <w:rFonts w:ascii="Arial" w:hAnsi="Arial" w:cs="Arial"/>
          <w:sz w:val="22"/>
          <w:szCs w:val="22"/>
        </w:rPr>
        <w:t xml:space="preserve">jednoho dotačního podprogramu </w:t>
      </w:r>
      <w:r w:rsidRPr="00E13B20">
        <w:rPr>
          <w:rFonts w:ascii="Arial" w:hAnsi="Arial" w:cs="Arial"/>
          <w:sz w:val="22"/>
          <w:szCs w:val="22"/>
        </w:rPr>
        <w:t xml:space="preserve">podat </w:t>
      </w:r>
      <w:r w:rsidR="007C4D9F" w:rsidRPr="00E13B20">
        <w:rPr>
          <w:rFonts w:ascii="Arial" w:hAnsi="Arial" w:cs="Arial"/>
          <w:b/>
          <w:sz w:val="22"/>
          <w:szCs w:val="22"/>
        </w:rPr>
        <w:t xml:space="preserve">jednu </w:t>
      </w:r>
      <w:r w:rsidRPr="00E13B20">
        <w:rPr>
          <w:rFonts w:ascii="Arial" w:hAnsi="Arial" w:cs="Arial"/>
          <w:b/>
          <w:sz w:val="22"/>
          <w:szCs w:val="22"/>
        </w:rPr>
        <w:t xml:space="preserve">žádost na </w:t>
      </w:r>
      <w:r w:rsidR="007C4D9F" w:rsidRPr="00E13B20">
        <w:rPr>
          <w:rFonts w:ascii="Arial" w:hAnsi="Arial" w:cs="Arial"/>
          <w:b/>
          <w:sz w:val="22"/>
          <w:szCs w:val="22"/>
        </w:rPr>
        <w:t>více příslušných</w:t>
      </w:r>
      <w:r w:rsidRPr="00E13B20">
        <w:rPr>
          <w:rFonts w:ascii="Arial" w:hAnsi="Arial" w:cs="Arial"/>
          <w:b/>
          <w:sz w:val="22"/>
          <w:szCs w:val="22"/>
        </w:rPr>
        <w:t xml:space="preserve"> </w:t>
      </w:r>
      <w:r w:rsidR="009B22BF" w:rsidRPr="00E13B20">
        <w:rPr>
          <w:rFonts w:ascii="Arial" w:hAnsi="Arial" w:cs="Arial"/>
          <w:b/>
          <w:sz w:val="22"/>
          <w:szCs w:val="22"/>
        </w:rPr>
        <w:t xml:space="preserve">ovocných </w:t>
      </w:r>
      <w:r w:rsidR="008D10F2">
        <w:rPr>
          <w:rFonts w:ascii="Arial" w:hAnsi="Arial" w:cs="Arial"/>
          <w:b/>
          <w:sz w:val="22"/>
          <w:szCs w:val="22"/>
        </w:rPr>
        <w:t>druhů</w:t>
      </w:r>
      <w:r w:rsidR="009B22BF" w:rsidRPr="00E13B20">
        <w:rPr>
          <w:rFonts w:ascii="Arial" w:hAnsi="Arial" w:cs="Arial"/>
          <w:b/>
          <w:sz w:val="22"/>
          <w:szCs w:val="22"/>
        </w:rPr>
        <w:t xml:space="preserve">. </w:t>
      </w:r>
      <w:r w:rsidR="009B22BF" w:rsidRPr="00E13B20">
        <w:rPr>
          <w:rFonts w:ascii="Arial" w:hAnsi="Arial" w:cs="Arial"/>
          <w:sz w:val="22"/>
          <w:szCs w:val="22"/>
        </w:rPr>
        <w:t>V</w:t>
      </w:r>
      <w:r w:rsidRPr="00E13B20">
        <w:rPr>
          <w:rFonts w:ascii="Arial" w:hAnsi="Arial" w:cs="Arial"/>
          <w:sz w:val="22"/>
          <w:szCs w:val="22"/>
        </w:rPr>
        <w:t xml:space="preserve"> takovém </w:t>
      </w:r>
      <w:r w:rsidR="009B22BF" w:rsidRPr="00E13B20">
        <w:rPr>
          <w:rFonts w:ascii="Arial" w:hAnsi="Arial" w:cs="Arial"/>
          <w:sz w:val="22"/>
          <w:szCs w:val="22"/>
        </w:rPr>
        <w:t>případě</w:t>
      </w:r>
      <w:r w:rsidRPr="00E13B20">
        <w:rPr>
          <w:rFonts w:ascii="Arial" w:hAnsi="Arial" w:cs="Arial"/>
          <w:sz w:val="22"/>
          <w:szCs w:val="22"/>
        </w:rPr>
        <w:t xml:space="preserve">̌ </w:t>
      </w:r>
      <w:r w:rsidR="009B22BF" w:rsidRPr="00E13B20">
        <w:rPr>
          <w:rFonts w:ascii="Arial" w:hAnsi="Arial" w:cs="Arial"/>
          <w:sz w:val="22"/>
          <w:szCs w:val="22"/>
        </w:rPr>
        <w:t>vyplní</w:t>
      </w:r>
      <w:r w:rsidRPr="00E13B20">
        <w:rPr>
          <w:rFonts w:ascii="Arial" w:hAnsi="Arial" w:cs="Arial"/>
          <w:sz w:val="22"/>
          <w:szCs w:val="22"/>
        </w:rPr>
        <w:t xml:space="preserve"> </w:t>
      </w:r>
      <w:r w:rsidR="008D10F2">
        <w:rPr>
          <w:rFonts w:ascii="Arial" w:hAnsi="Arial" w:cs="Arial"/>
          <w:sz w:val="22"/>
          <w:szCs w:val="22"/>
        </w:rPr>
        <w:t>žadatel</w:t>
      </w:r>
      <w:r w:rsidR="009B22BF" w:rsidRPr="00E13B20">
        <w:rPr>
          <w:rFonts w:ascii="Arial" w:hAnsi="Arial" w:cs="Arial"/>
          <w:sz w:val="22"/>
          <w:szCs w:val="22"/>
        </w:rPr>
        <w:t xml:space="preserve"> pro každý ovocný druh </w:t>
      </w:r>
      <w:r w:rsidR="008D10F2">
        <w:rPr>
          <w:rFonts w:ascii="Arial" w:hAnsi="Arial" w:cs="Arial"/>
          <w:sz w:val="22"/>
          <w:szCs w:val="22"/>
        </w:rPr>
        <w:t xml:space="preserve">samostatně </w:t>
      </w:r>
      <w:r w:rsidR="000323B9" w:rsidRPr="00E13B20">
        <w:rPr>
          <w:rFonts w:ascii="Arial" w:hAnsi="Arial" w:cs="Arial"/>
          <w:sz w:val="22"/>
          <w:szCs w:val="22"/>
        </w:rPr>
        <w:t xml:space="preserve">Tabulku č. 1 </w:t>
      </w:r>
      <w:r w:rsidR="009B22BF" w:rsidRPr="00E13B20">
        <w:rPr>
          <w:rFonts w:ascii="Arial" w:hAnsi="Arial" w:cs="Arial"/>
          <w:sz w:val="22"/>
          <w:szCs w:val="22"/>
        </w:rPr>
        <w:t>v Části C. Zásad</w:t>
      </w:r>
      <w:r w:rsidR="000323B9" w:rsidRPr="00E13B20">
        <w:rPr>
          <w:rFonts w:ascii="Arial" w:hAnsi="Arial" w:cs="Arial"/>
          <w:sz w:val="22"/>
          <w:szCs w:val="22"/>
        </w:rPr>
        <w:t xml:space="preserve">, případně </w:t>
      </w:r>
      <w:r w:rsidRPr="00E13B20">
        <w:rPr>
          <w:rFonts w:ascii="Arial" w:hAnsi="Arial" w:cs="Arial"/>
          <w:sz w:val="22"/>
          <w:szCs w:val="22"/>
        </w:rPr>
        <w:t>Tabulk</w:t>
      </w:r>
      <w:r w:rsidR="009B22BF" w:rsidRPr="00E13B20">
        <w:rPr>
          <w:rFonts w:ascii="Arial" w:hAnsi="Arial" w:cs="Arial"/>
          <w:sz w:val="22"/>
          <w:szCs w:val="22"/>
        </w:rPr>
        <w:t>u</w:t>
      </w:r>
      <w:r w:rsidRPr="00E13B20">
        <w:rPr>
          <w:rFonts w:ascii="Arial" w:hAnsi="Arial" w:cs="Arial"/>
          <w:sz w:val="22"/>
          <w:szCs w:val="22"/>
        </w:rPr>
        <w:t xml:space="preserve"> č. 2</w:t>
      </w:r>
      <w:r w:rsidR="000323B9" w:rsidRPr="00E13B20">
        <w:rPr>
          <w:rFonts w:ascii="Arial" w:hAnsi="Arial" w:cs="Arial"/>
          <w:sz w:val="22"/>
          <w:szCs w:val="22"/>
        </w:rPr>
        <w:t xml:space="preserve"> a </w:t>
      </w:r>
      <w:r w:rsidR="00757E5F" w:rsidRPr="00E13B20">
        <w:rPr>
          <w:rFonts w:ascii="Arial" w:hAnsi="Arial" w:cs="Arial"/>
          <w:sz w:val="22"/>
          <w:szCs w:val="22"/>
        </w:rPr>
        <w:t>Tabulk</w:t>
      </w:r>
      <w:r w:rsidR="009B22BF" w:rsidRPr="00E13B20">
        <w:rPr>
          <w:rFonts w:ascii="Arial" w:hAnsi="Arial" w:cs="Arial"/>
          <w:sz w:val="22"/>
          <w:szCs w:val="22"/>
        </w:rPr>
        <w:t>u</w:t>
      </w:r>
      <w:r w:rsidR="00757E5F" w:rsidRPr="00E13B20">
        <w:rPr>
          <w:rFonts w:ascii="Arial" w:hAnsi="Arial" w:cs="Arial"/>
          <w:sz w:val="22"/>
          <w:szCs w:val="22"/>
        </w:rPr>
        <w:t xml:space="preserve"> č.</w:t>
      </w:r>
      <w:r w:rsidR="009B22BF" w:rsidRPr="00E13B20">
        <w:rPr>
          <w:rFonts w:ascii="Arial" w:hAnsi="Arial" w:cs="Arial"/>
          <w:sz w:val="22"/>
          <w:szCs w:val="22"/>
        </w:rPr>
        <w:t xml:space="preserve"> </w:t>
      </w:r>
      <w:r w:rsidR="00757E5F" w:rsidRPr="00E13B20">
        <w:rPr>
          <w:rFonts w:ascii="Arial" w:hAnsi="Arial" w:cs="Arial"/>
          <w:sz w:val="22"/>
          <w:szCs w:val="22"/>
        </w:rPr>
        <w:t>3</w:t>
      </w:r>
      <w:r w:rsidR="008D10F2">
        <w:rPr>
          <w:rFonts w:ascii="Arial" w:hAnsi="Arial" w:cs="Arial"/>
          <w:sz w:val="22"/>
          <w:szCs w:val="22"/>
        </w:rPr>
        <w:t>.</w:t>
      </w:r>
    </w:p>
    <w:p w:rsidR="0087785F" w:rsidRPr="00E13B20" w:rsidRDefault="008778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4319FA" w:rsidRPr="00E13B20" w:rsidRDefault="004319FA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t xml:space="preserve">2) Doklady </w:t>
      </w:r>
    </w:p>
    <w:p w:rsidR="002D2AB3" w:rsidRPr="00E13B20" w:rsidRDefault="002D2AB3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</w:p>
    <w:p w:rsidR="006A362B" w:rsidRPr="00E13B20" w:rsidRDefault="006A362B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t>Doklady o škodách</w:t>
      </w:r>
    </w:p>
    <w:p w:rsidR="002D2AB3" w:rsidRPr="00E13B20" w:rsidRDefault="002D2AB3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</w:p>
    <w:p w:rsidR="009B22BF" w:rsidRPr="00E13B20" w:rsidRDefault="00757E5F" w:rsidP="0087785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Za účelem doložení škod v dotačním podprogramu </w:t>
      </w:r>
      <w:proofErr w:type="gramStart"/>
      <w:r w:rsidRPr="00E13B20">
        <w:rPr>
          <w:rFonts w:ascii="Arial" w:hAnsi="Arial" w:cs="Arial"/>
          <w:sz w:val="22"/>
          <w:szCs w:val="22"/>
        </w:rPr>
        <w:t>M.1.1</w:t>
      </w:r>
      <w:proofErr w:type="gramEnd"/>
      <w:r w:rsidRPr="00E13B20">
        <w:rPr>
          <w:rFonts w:ascii="Arial" w:hAnsi="Arial" w:cs="Arial"/>
          <w:sz w:val="22"/>
          <w:szCs w:val="22"/>
        </w:rPr>
        <w:t>.</w:t>
      </w:r>
      <w:r w:rsidR="009B22BF" w:rsidRPr="00E13B20">
        <w:rPr>
          <w:rFonts w:ascii="Arial" w:hAnsi="Arial" w:cs="Arial"/>
          <w:sz w:val="22"/>
          <w:szCs w:val="22"/>
        </w:rPr>
        <w:t xml:space="preserve"> </w:t>
      </w:r>
      <w:r w:rsidR="00AA10C1" w:rsidRPr="00E13B20">
        <w:rPr>
          <w:rFonts w:ascii="Arial" w:hAnsi="Arial" w:cs="Arial"/>
          <w:sz w:val="22"/>
          <w:szCs w:val="22"/>
        </w:rPr>
        <w:t>předkládá žadatel soupis daňových/účetních dokladů ze svého účetnictví za prodej produkce roku 201</w:t>
      </w:r>
      <w:r w:rsidR="005E4F59" w:rsidRPr="00E13B20">
        <w:rPr>
          <w:rFonts w:ascii="Arial" w:hAnsi="Arial" w:cs="Arial"/>
          <w:sz w:val="22"/>
          <w:szCs w:val="22"/>
        </w:rPr>
        <w:t>7</w:t>
      </w:r>
      <w:r w:rsidR="00AA10C1" w:rsidRPr="00E13B20">
        <w:rPr>
          <w:rFonts w:ascii="Arial" w:hAnsi="Arial" w:cs="Arial"/>
          <w:sz w:val="22"/>
          <w:szCs w:val="22"/>
        </w:rPr>
        <w:t xml:space="preserve"> a za prodej</w:t>
      </w:r>
      <w:r w:rsidR="00FB75CD" w:rsidRPr="00E13B20">
        <w:rPr>
          <w:rFonts w:ascii="Arial" w:hAnsi="Arial" w:cs="Arial"/>
          <w:sz w:val="22"/>
          <w:szCs w:val="22"/>
        </w:rPr>
        <w:t xml:space="preserve"> produkce v předchozích letech, kterou vyplňuje</w:t>
      </w:r>
      <w:r w:rsidR="006A362B" w:rsidRPr="00E13B20">
        <w:rPr>
          <w:rFonts w:ascii="Arial" w:hAnsi="Arial" w:cs="Arial"/>
          <w:sz w:val="22"/>
          <w:szCs w:val="22"/>
        </w:rPr>
        <w:t xml:space="preserve"> do Tabulky č.</w:t>
      </w:r>
      <w:r w:rsidR="00FB75CD" w:rsidRPr="00E13B20">
        <w:rPr>
          <w:rFonts w:ascii="Arial" w:hAnsi="Arial" w:cs="Arial"/>
          <w:sz w:val="22"/>
          <w:szCs w:val="22"/>
        </w:rPr>
        <w:t xml:space="preserve"> </w:t>
      </w:r>
      <w:r w:rsidR="006A362B" w:rsidRPr="00E13B20">
        <w:rPr>
          <w:rFonts w:ascii="Arial" w:hAnsi="Arial" w:cs="Arial"/>
          <w:sz w:val="22"/>
          <w:szCs w:val="22"/>
        </w:rPr>
        <w:t xml:space="preserve">1 v části C. </w:t>
      </w:r>
    </w:p>
    <w:p w:rsidR="005E4F59" w:rsidRPr="00E13B20" w:rsidRDefault="005E4F59" w:rsidP="005E4F59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t xml:space="preserve">Žadatel, který uplatňoval nárok na dotaci v podprogramu </w:t>
      </w:r>
      <w:proofErr w:type="gramStart"/>
      <w:r w:rsidRPr="00E13B20">
        <w:rPr>
          <w:rFonts w:ascii="Arial" w:hAnsi="Arial" w:cs="Arial"/>
          <w:b/>
          <w:sz w:val="22"/>
          <w:szCs w:val="22"/>
        </w:rPr>
        <w:t>M.1.1</w:t>
      </w:r>
      <w:proofErr w:type="gramEnd"/>
      <w:r w:rsidRPr="00E13B20">
        <w:rPr>
          <w:rFonts w:ascii="Arial" w:hAnsi="Arial" w:cs="Arial"/>
          <w:b/>
          <w:sz w:val="22"/>
          <w:szCs w:val="22"/>
        </w:rPr>
        <w:t xml:space="preserve">. a M.1.3. dle Zásad, kterými se stanovují podmínky pro poskytování dotací na zmírnění škod způsobených jarními mrazy na ovocných kulturách v dubnu 2016 (dále jen „Mrazy </w:t>
      </w:r>
      <w:r w:rsidRPr="00E13B20">
        <w:rPr>
          <w:rFonts w:ascii="Arial" w:hAnsi="Arial" w:cs="Arial"/>
          <w:b/>
          <w:sz w:val="22"/>
          <w:szCs w:val="22"/>
        </w:rPr>
        <w:lastRenderedPageBreak/>
        <w:t>2016“), nemusí dokládat soupis daňových/účetních dokladů za roky, které dokládal k žádosti na Mrazy 2016.</w:t>
      </w:r>
    </w:p>
    <w:p w:rsidR="004532B1" w:rsidRPr="00E13B20" w:rsidRDefault="004532B1" w:rsidP="006A362B">
      <w:pPr>
        <w:shd w:val="clear" w:color="auto" w:fill="FABF8F" w:themeFill="accent6" w:themeFillTint="99"/>
        <w:spacing w:after="12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Pokud žadatel nemůže v deklarovaném roce prokázat tržby za prodej </w:t>
      </w:r>
      <w:r w:rsidR="008D10F2">
        <w:rPr>
          <w:rFonts w:ascii="Arial" w:hAnsi="Arial" w:cs="Arial"/>
          <w:sz w:val="22"/>
          <w:szCs w:val="22"/>
        </w:rPr>
        <w:t xml:space="preserve">příslušného </w:t>
      </w:r>
      <w:r w:rsidR="005E4F59" w:rsidRPr="00E13B20">
        <w:rPr>
          <w:rFonts w:ascii="Arial" w:hAnsi="Arial" w:cs="Arial"/>
          <w:sz w:val="22"/>
          <w:szCs w:val="22"/>
        </w:rPr>
        <w:t xml:space="preserve">druhu </w:t>
      </w:r>
      <w:r w:rsidRPr="00E13B20">
        <w:rPr>
          <w:rFonts w:ascii="Arial" w:hAnsi="Arial" w:cs="Arial"/>
          <w:sz w:val="22"/>
          <w:szCs w:val="22"/>
        </w:rPr>
        <w:t>ovoce</w:t>
      </w:r>
      <w:r w:rsidR="005E4F59" w:rsidRPr="00E13B20">
        <w:rPr>
          <w:rFonts w:ascii="Arial" w:hAnsi="Arial" w:cs="Arial"/>
          <w:sz w:val="22"/>
          <w:szCs w:val="22"/>
        </w:rPr>
        <w:t xml:space="preserve"> a zároveň v tomto deklarovaném roce pěstoval daný druh ovoce min</w:t>
      </w:r>
      <w:r w:rsidR="008D10F2">
        <w:rPr>
          <w:rFonts w:ascii="Arial" w:hAnsi="Arial" w:cs="Arial"/>
          <w:sz w:val="22"/>
          <w:szCs w:val="22"/>
        </w:rPr>
        <w:t>.</w:t>
      </w:r>
      <w:r w:rsidR="005E4F59" w:rsidRPr="00E13B20">
        <w:rPr>
          <w:rFonts w:ascii="Arial" w:hAnsi="Arial" w:cs="Arial"/>
          <w:sz w:val="22"/>
          <w:szCs w:val="22"/>
        </w:rPr>
        <w:t xml:space="preserve"> na 0,5 ha, </w:t>
      </w:r>
      <w:r w:rsidRPr="00E13B20">
        <w:rPr>
          <w:rFonts w:ascii="Arial" w:hAnsi="Arial" w:cs="Arial"/>
          <w:sz w:val="22"/>
          <w:szCs w:val="22"/>
        </w:rPr>
        <w:t xml:space="preserve">doloží tuto skutečnost </w:t>
      </w:r>
      <w:r w:rsidR="005E4F59" w:rsidRPr="00E13B20">
        <w:rPr>
          <w:rFonts w:ascii="Arial" w:hAnsi="Arial" w:cs="Arial"/>
          <w:sz w:val="22"/>
          <w:szCs w:val="22"/>
        </w:rPr>
        <w:t xml:space="preserve">v čestném prohlášení o produkci dle vzoru v Části C. Zásad. </w:t>
      </w:r>
      <w:r w:rsidR="00FE6B6F" w:rsidRPr="00E13B20">
        <w:rPr>
          <w:rFonts w:ascii="Arial" w:hAnsi="Arial" w:cs="Arial"/>
          <w:sz w:val="22"/>
          <w:szCs w:val="22"/>
        </w:rPr>
        <w:t>Do</w:t>
      </w:r>
      <w:r w:rsidR="005E4F59" w:rsidRPr="00E13B20">
        <w:rPr>
          <w:rFonts w:ascii="Arial" w:hAnsi="Arial" w:cs="Arial"/>
          <w:sz w:val="22"/>
          <w:szCs w:val="22"/>
        </w:rPr>
        <w:t xml:space="preserve"> výpočtu průměru pak tato nulová hodnota vstupuje jako každá jin</w:t>
      </w:r>
      <w:r w:rsidR="006A362B" w:rsidRPr="00E13B20">
        <w:rPr>
          <w:rFonts w:ascii="Arial" w:hAnsi="Arial" w:cs="Arial"/>
          <w:sz w:val="22"/>
          <w:szCs w:val="22"/>
        </w:rPr>
        <w:t>á</w:t>
      </w:r>
      <w:r w:rsidR="005E4F59" w:rsidRPr="00E13B20">
        <w:rPr>
          <w:rFonts w:ascii="Arial" w:hAnsi="Arial" w:cs="Arial"/>
          <w:sz w:val="22"/>
          <w:szCs w:val="22"/>
        </w:rPr>
        <w:t xml:space="preserve"> hodnota</w:t>
      </w:r>
      <w:r w:rsidR="00E13B20">
        <w:rPr>
          <w:rFonts w:ascii="Arial" w:hAnsi="Arial" w:cs="Arial"/>
          <w:sz w:val="22"/>
          <w:szCs w:val="22"/>
        </w:rPr>
        <w:t xml:space="preserve"> – </w:t>
      </w:r>
      <w:proofErr w:type="gramStart"/>
      <w:r w:rsidR="00E13B20">
        <w:rPr>
          <w:rFonts w:ascii="Arial" w:hAnsi="Arial" w:cs="Arial"/>
          <w:sz w:val="22"/>
          <w:szCs w:val="22"/>
        </w:rPr>
        <w:t>viz. níže</w:t>
      </w:r>
      <w:proofErr w:type="gramEnd"/>
      <w:r w:rsidR="005E4F59" w:rsidRPr="00E13B20">
        <w:rPr>
          <w:rFonts w:ascii="Arial" w:hAnsi="Arial" w:cs="Arial"/>
          <w:sz w:val="22"/>
          <w:szCs w:val="22"/>
        </w:rPr>
        <w:t>.</w:t>
      </w:r>
    </w:p>
    <w:p w:rsidR="005E4F59" w:rsidRPr="00E13B20" w:rsidRDefault="005E4F59" w:rsidP="005E4F59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V případě nezpracovaného ovoce vlastní produkce může použít jako soupis daňových/účetních dokladů výpis z účetnictví nebo Tabulku č. 2. v Části C. Zásad. </w:t>
      </w:r>
    </w:p>
    <w:p w:rsidR="006A362B" w:rsidRPr="00E13B20" w:rsidRDefault="006A362B" w:rsidP="006A362B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V případě zpracovaného ovoce vlastní produkce na ovocnou šťávu prokáže výpisem z účetnictví, jaké množství ovoce vlastní produkce použil při výrobě ovocné šťávy. Pokud není schopen prokázat z výpisu z účetnictví množství ovoce, doloží jako soupis daňových/účetních dokladů za prodej </w:t>
      </w:r>
      <w:proofErr w:type="spellStart"/>
      <w:r w:rsidRPr="00E13B20">
        <w:rPr>
          <w:rFonts w:ascii="Arial" w:hAnsi="Arial" w:cs="Arial"/>
          <w:sz w:val="22"/>
          <w:szCs w:val="22"/>
        </w:rPr>
        <w:t>jednodruhových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ovocných šťáv v příslušném roce výpis z účetnictví nebo použije Tabulku č. 3 v Části C. Zásad. Pro výpočet množství ovoce vlastní produkce na výrobu </w:t>
      </w:r>
      <w:proofErr w:type="spellStart"/>
      <w:r w:rsidRPr="00E13B20">
        <w:rPr>
          <w:rFonts w:ascii="Arial" w:hAnsi="Arial" w:cs="Arial"/>
          <w:sz w:val="22"/>
          <w:szCs w:val="22"/>
        </w:rPr>
        <w:t>jednodruhových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ovocných šťáv žadatel pak použije paušální přepočet 2 kg ovoce vlastní produkce na výrobu 1 l ovocné šťávy.  Pro stanovení ceny pro příslušný rok se použijí průměrné roční ceny zemědělských výrobců uvedené v Příloze č. 2. v Části D (sloupce A2 řádku „zpracované“ Tabulky č. 1 v Části C. pro příslušný rok). Celkovou produkci v t žadatel vyplní do sloupce A1 řádku „zpracované“ Tabulky č. 1 v Části C. pro příslušný rok.</w:t>
      </w:r>
    </w:p>
    <w:p w:rsidR="006A362B" w:rsidRPr="00E13B20" w:rsidRDefault="006A362B" w:rsidP="006A362B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>Uvedené soupisy se dokládají za každý ovocný druh a pro každý rok zvlášť. V případě, že soupis daňových/účetních dokladů má více stran, žadatel stránky očísluje a poslední stranu opatří svým podpisem, případně razítkem.</w:t>
      </w:r>
    </w:p>
    <w:p w:rsidR="006A362B" w:rsidRPr="00E13B20" w:rsidRDefault="006A362B" w:rsidP="006A362B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Tímto způsobem není v rámci podprogramu </w:t>
      </w:r>
      <w:proofErr w:type="gramStart"/>
      <w:r w:rsidRPr="00E13B20">
        <w:rPr>
          <w:rFonts w:ascii="Arial" w:hAnsi="Arial" w:cs="Arial"/>
          <w:sz w:val="22"/>
          <w:szCs w:val="22"/>
        </w:rPr>
        <w:t>M.1.1</w:t>
      </w:r>
      <w:proofErr w:type="gramEnd"/>
      <w:r w:rsidRPr="00E13B20">
        <w:rPr>
          <w:rFonts w:ascii="Arial" w:hAnsi="Arial" w:cs="Arial"/>
          <w:sz w:val="22"/>
          <w:szCs w:val="22"/>
        </w:rPr>
        <w:t xml:space="preserve">. možné prokazovat zpracované množství ovoce vlastní produkce na </w:t>
      </w:r>
      <w:proofErr w:type="spellStart"/>
      <w:r w:rsidRPr="00E13B20">
        <w:rPr>
          <w:rFonts w:ascii="Arial" w:hAnsi="Arial" w:cs="Arial"/>
          <w:sz w:val="22"/>
          <w:szCs w:val="22"/>
        </w:rPr>
        <w:t>vícedruhové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ovocné šťávy. V případě </w:t>
      </w:r>
      <w:proofErr w:type="spellStart"/>
      <w:r w:rsidRPr="00E13B20">
        <w:rPr>
          <w:rFonts w:ascii="Arial" w:hAnsi="Arial" w:cs="Arial"/>
          <w:sz w:val="22"/>
          <w:szCs w:val="22"/>
        </w:rPr>
        <w:t>vícedruhových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šťáv může žadatel požádat o dotaci v rámci podprogramu </w:t>
      </w:r>
      <w:proofErr w:type="gramStart"/>
      <w:r w:rsidRPr="00E13B20">
        <w:rPr>
          <w:rFonts w:ascii="Arial" w:hAnsi="Arial" w:cs="Arial"/>
          <w:sz w:val="22"/>
          <w:szCs w:val="22"/>
        </w:rPr>
        <w:t>M.1.2</w:t>
      </w:r>
      <w:proofErr w:type="gramEnd"/>
      <w:r w:rsidRPr="00E13B20">
        <w:rPr>
          <w:rFonts w:ascii="Arial" w:hAnsi="Arial" w:cs="Arial"/>
          <w:sz w:val="22"/>
          <w:szCs w:val="22"/>
        </w:rPr>
        <w:t xml:space="preserve">. </w:t>
      </w:r>
    </w:p>
    <w:p w:rsidR="006A362B" w:rsidRPr="00E13B20" w:rsidRDefault="006A362B" w:rsidP="006A362B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Pokud se soupisem daňových/účetních dokladů žadatel nedoloží kopii všech daňových/účetních dokladů, které uvádí v soupisu daňových/účetních dokladů, podléhá žádost vždy kontrole na místě. </w:t>
      </w:r>
    </w:p>
    <w:p w:rsidR="005E4F59" w:rsidRPr="00E13B20" w:rsidRDefault="006A362B" w:rsidP="0087785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>Tabulku č. 1 v Části C vyplňuje žadatel následovně:</w:t>
      </w:r>
    </w:p>
    <w:p w:rsidR="006A362B" w:rsidRPr="00E13B20" w:rsidRDefault="006A362B" w:rsidP="006A362B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b/>
          <w:sz w:val="22"/>
          <w:szCs w:val="22"/>
          <w:lang w:eastAsia="cs-CZ"/>
        </w:rPr>
        <w:t>Údaje v řádcích pro roky 2012 – 2017</w:t>
      </w:r>
      <w:r w:rsidRPr="00E13B20">
        <w:rPr>
          <w:rFonts w:ascii="Arial" w:eastAsia="Times New Roman" w:hAnsi="Arial" w:cs="Arial"/>
          <w:sz w:val="22"/>
          <w:szCs w:val="22"/>
          <w:lang w:eastAsia="cs-CZ"/>
        </w:rPr>
        <w:t xml:space="preserve"> vyplňuje žadatel, který uplatňuje škodu ve vztahu k období předchozích 5 let, přičemž do výpočtu průměru nezahrne nejnižší a nejvyšší údaj. </w:t>
      </w:r>
      <w:r w:rsidRPr="00E13B20">
        <w:rPr>
          <w:rFonts w:ascii="Arial" w:eastAsia="Times New Roman" w:hAnsi="Arial" w:cs="Arial"/>
          <w:sz w:val="22"/>
          <w:szCs w:val="22"/>
          <w:shd w:val="clear" w:color="auto" w:fill="FABF8F" w:themeFill="accent6" w:themeFillTint="99"/>
          <w:lang w:eastAsia="cs-CZ"/>
        </w:rPr>
        <w:t>Průměr se počítá jako aritmetický průměr ze tří hodnot.</w:t>
      </w:r>
    </w:p>
    <w:p w:rsidR="006A362B" w:rsidRPr="00E13B20" w:rsidRDefault="006A362B" w:rsidP="006A362B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</w:p>
    <w:p w:rsidR="006A362B" w:rsidRPr="00E13B20" w:rsidRDefault="006A362B" w:rsidP="006A362B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b/>
          <w:sz w:val="22"/>
          <w:szCs w:val="22"/>
          <w:lang w:eastAsia="cs-CZ"/>
        </w:rPr>
        <w:t>Údaje v řádcích pro roky 2014 – 2017</w:t>
      </w:r>
      <w:r w:rsidRPr="00E13B20">
        <w:rPr>
          <w:rFonts w:ascii="Arial" w:eastAsia="Times New Roman" w:hAnsi="Arial" w:cs="Arial"/>
          <w:sz w:val="22"/>
          <w:szCs w:val="22"/>
          <w:lang w:eastAsia="cs-CZ"/>
        </w:rPr>
        <w:t xml:space="preserve"> vyplňuje žadatel, který uplatňuje škodu ve vztahu k období předchozích 3 let. </w:t>
      </w:r>
      <w:r w:rsidRPr="00E13B20">
        <w:rPr>
          <w:rFonts w:ascii="Arial" w:eastAsia="Times New Roman" w:hAnsi="Arial" w:cs="Arial"/>
          <w:sz w:val="22"/>
          <w:szCs w:val="22"/>
          <w:shd w:val="clear" w:color="auto" w:fill="FABF8F" w:themeFill="accent6" w:themeFillTint="99"/>
          <w:lang w:eastAsia="cs-CZ"/>
        </w:rPr>
        <w:t>Průměr se počítá jako aritmetický průměr ze tří hodnot</w:t>
      </w:r>
      <w:r w:rsidRPr="00E13B20">
        <w:rPr>
          <w:rFonts w:ascii="Arial" w:eastAsia="Times New Roman" w:hAnsi="Arial" w:cs="Arial"/>
          <w:sz w:val="22"/>
          <w:szCs w:val="22"/>
          <w:lang w:eastAsia="cs-CZ"/>
        </w:rPr>
        <w:t>.</w:t>
      </w:r>
    </w:p>
    <w:p w:rsidR="006A362B" w:rsidRPr="00E13B20" w:rsidRDefault="006A362B" w:rsidP="006A362B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</w:p>
    <w:p w:rsidR="006A362B" w:rsidRPr="00E13B20" w:rsidRDefault="006A362B" w:rsidP="006A362B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b/>
          <w:sz w:val="22"/>
          <w:szCs w:val="22"/>
          <w:lang w:eastAsia="cs-CZ"/>
        </w:rPr>
        <w:t>Údaje v řádcích pro roky 2015 – 2017</w:t>
      </w:r>
      <w:r w:rsidRPr="00E13B20">
        <w:rPr>
          <w:rFonts w:ascii="Arial" w:eastAsia="Times New Roman" w:hAnsi="Arial" w:cs="Arial"/>
          <w:sz w:val="22"/>
          <w:szCs w:val="22"/>
          <w:lang w:eastAsia="cs-CZ"/>
        </w:rPr>
        <w:t xml:space="preserve"> vyplňuje žadatel, který uplatňuje pouze škodu ve vztahu k období let 2015 a 2016, za předpokladu:</w:t>
      </w:r>
    </w:p>
    <w:p w:rsidR="006A362B" w:rsidRPr="00E13B20" w:rsidRDefault="006A362B" w:rsidP="006A362B">
      <w:pPr>
        <w:numPr>
          <w:ilvl w:val="0"/>
          <w:numId w:val="5"/>
        </w:numPr>
        <w:tabs>
          <w:tab w:val="left" w:pos="284"/>
        </w:tabs>
        <w:autoSpaceDE w:val="0"/>
        <w:autoSpaceDN w:val="0"/>
        <w:adjustRightInd w:val="0"/>
        <w:ind w:left="284" w:hanging="142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sz w:val="22"/>
          <w:szCs w:val="22"/>
          <w:lang w:eastAsia="cs-CZ"/>
        </w:rPr>
        <w:t>že zahájil činnost jako FO nebo PO v období od 1. 1. 2014 do 31. 12. 2014, což současně doloží příslušným dokladem o zahájení činnosti,</w:t>
      </w:r>
    </w:p>
    <w:p w:rsidR="006A362B" w:rsidRPr="00E13B20" w:rsidRDefault="006A362B" w:rsidP="006A362B">
      <w:pPr>
        <w:numPr>
          <w:ilvl w:val="0"/>
          <w:numId w:val="5"/>
        </w:numPr>
        <w:tabs>
          <w:tab w:val="left" w:pos="284"/>
          <w:tab w:val="left" w:pos="426"/>
        </w:tabs>
        <w:autoSpaceDE w:val="0"/>
        <w:autoSpaceDN w:val="0"/>
        <w:adjustRightInd w:val="0"/>
        <w:ind w:left="284" w:hanging="142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sz w:val="22"/>
          <w:szCs w:val="22"/>
          <w:lang w:eastAsia="cs-CZ"/>
        </w:rPr>
        <w:t>nebo za předpokladu, že zahájil činnost jako FO nebo PO před 1. 1. 2014 a dotčený sad/kulturu jahody začal obhospodařovat v období od 1. 1. 2014 do 31. 12. 2014.</w:t>
      </w:r>
    </w:p>
    <w:p w:rsidR="006A362B" w:rsidRPr="00E13B20" w:rsidRDefault="006A362B" w:rsidP="006A362B">
      <w:pPr>
        <w:shd w:val="clear" w:color="auto" w:fill="FABF8F" w:themeFill="accent6" w:themeFillTint="99"/>
        <w:tabs>
          <w:tab w:val="left" w:pos="284"/>
          <w:tab w:val="left" w:pos="426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sz w:val="22"/>
          <w:szCs w:val="22"/>
          <w:lang w:eastAsia="cs-CZ"/>
        </w:rPr>
        <w:t>Průměr se počítá jako aritmetický průměr ze dvou hodnot.</w:t>
      </w:r>
    </w:p>
    <w:p w:rsidR="006A362B" w:rsidRPr="00E13B20" w:rsidRDefault="006A362B" w:rsidP="006A362B">
      <w:pPr>
        <w:tabs>
          <w:tab w:val="left" w:pos="284"/>
          <w:tab w:val="left" w:pos="426"/>
        </w:tabs>
        <w:autoSpaceDE w:val="0"/>
        <w:autoSpaceDN w:val="0"/>
        <w:adjustRightInd w:val="0"/>
        <w:ind w:left="284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</w:p>
    <w:p w:rsidR="006A362B" w:rsidRPr="00E13B20" w:rsidRDefault="006A362B" w:rsidP="006A362B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b/>
          <w:sz w:val="22"/>
          <w:szCs w:val="22"/>
          <w:lang w:eastAsia="cs-CZ"/>
        </w:rPr>
        <w:t>Údaje v řádcích pro roky 2016 – 2017</w:t>
      </w:r>
      <w:r w:rsidRPr="00E13B20">
        <w:rPr>
          <w:rFonts w:ascii="Arial" w:eastAsia="Times New Roman" w:hAnsi="Arial" w:cs="Arial"/>
          <w:sz w:val="22"/>
          <w:szCs w:val="22"/>
          <w:lang w:eastAsia="cs-CZ"/>
        </w:rPr>
        <w:t xml:space="preserve"> vyplňuje žadatel, který uplatňuje škodu pouze ve vztahu k období roku 2016, za předpokladu:</w:t>
      </w:r>
    </w:p>
    <w:p w:rsidR="006A362B" w:rsidRPr="00E13B20" w:rsidRDefault="006A362B" w:rsidP="006A362B">
      <w:pPr>
        <w:numPr>
          <w:ilvl w:val="0"/>
          <w:numId w:val="5"/>
        </w:numPr>
        <w:tabs>
          <w:tab w:val="left" w:pos="284"/>
        </w:tabs>
        <w:autoSpaceDE w:val="0"/>
        <w:autoSpaceDN w:val="0"/>
        <w:adjustRightInd w:val="0"/>
        <w:ind w:left="284" w:hanging="142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sz w:val="22"/>
          <w:szCs w:val="22"/>
          <w:lang w:eastAsia="cs-CZ"/>
        </w:rPr>
        <w:lastRenderedPageBreak/>
        <w:t>že zahájil činnost jako FO nebo PO v období po 31. 12. 2014, což současně doloží příslušným dokladem o zahájení činnosti,</w:t>
      </w:r>
    </w:p>
    <w:p w:rsidR="006A362B" w:rsidRPr="00E13B20" w:rsidRDefault="006A362B" w:rsidP="006A362B">
      <w:pPr>
        <w:numPr>
          <w:ilvl w:val="0"/>
          <w:numId w:val="5"/>
        </w:numPr>
        <w:tabs>
          <w:tab w:val="left" w:pos="284"/>
        </w:tabs>
        <w:autoSpaceDE w:val="0"/>
        <w:autoSpaceDN w:val="0"/>
        <w:adjustRightInd w:val="0"/>
        <w:ind w:left="284" w:hanging="142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sz w:val="22"/>
          <w:szCs w:val="22"/>
          <w:lang w:eastAsia="cs-CZ"/>
        </w:rPr>
        <w:t>nebo že zahájil činnost jako FO nebo PO před 1. 1. 2014 a dotčený sad/kulturu jahody začal obhospodařovat v období od 1. 1. 2015 do 31. 12. 2015.</w:t>
      </w:r>
    </w:p>
    <w:p w:rsidR="006A362B" w:rsidRPr="00E13B20" w:rsidRDefault="006A362B" w:rsidP="006A362B">
      <w:pPr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E13B20">
        <w:rPr>
          <w:rFonts w:ascii="Arial" w:eastAsia="Times New Roman" w:hAnsi="Arial" w:cs="Arial"/>
          <w:sz w:val="22"/>
          <w:szCs w:val="22"/>
          <w:lang w:eastAsia="cs-CZ"/>
        </w:rPr>
        <w:t xml:space="preserve">V případě, že žadatel zahájil činnost jako FO nebo PO </w:t>
      </w:r>
      <w:proofErr w:type="spellStart"/>
      <w:r w:rsidRPr="00E13B20">
        <w:rPr>
          <w:rFonts w:ascii="Arial" w:eastAsia="Times New Roman" w:hAnsi="Arial" w:cs="Arial"/>
          <w:sz w:val="22"/>
          <w:szCs w:val="22"/>
          <w:lang w:eastAsia="cs-CZ"/>
        </w:rPr>
        <w:t>po</w:t>
      </w:r>
      <w:proofErr w:type="spellEnd"/>
      <w:r w:rsidRPr="00E13B20">
        <w:rPr>
          <w:rFonts w:ascii="Arial" w:eastAsia="Times New Roman" w:hAnsi="Arial" w:cs="Arial"/>
          <w:sz w:val="22"/>
          <w:szCs w:val="22"/>
          <w:lang w:eastAsia="cs-CZ"/>
        </w:rPr>
        <w:t xml:space="preserve"> 31. 12. 2015, nebo v případě, že žadatel zahájil činnost jako FO nebo PO před 1. 1. 2014 a dotčený sad/kulturu jahody začal obhospodařovat v období po 31. 12. 2015, a nemůže doložit doklady o průměrné roční produkci v Kč/ha poškozeného ovocného druhu za rok 2016, použije jako údaj o</w:t>
      </w:r>
      <w:r w:rsidR="00E13B20">
        <w:rPr>
          <w:rFonts w:ascii="Arial" w:eastAsia="Times New Roman" w:hAnsi="Arial" w:cs="Arial"/>
          <w:sz w:val="22"/>
          <w:szCs w:val="22"/>
          <w:lang w:eastAsia="cs-CZ"/>
        </w:rPr>
        <w:t> </w:t>
      </w:r>
      <w:r w:rsidRPr="00E13B20">
        <w:rPr>
          <w:rFonts w:ascii="Arial" w:eastAsia="Times New Roman" w:hAnsi="Arial" w:cs="Arial"/>
          <w:sz w:val="22"/>
          <w:szCs w:val="22"/>
          <w:lang w:eastAsia="cs-CZ"/>
        </w:rPr>
        <w:t>celkové ceně za produkci v Kč v roce 2016 výsledek výpočtu: počet ha příslušného ovocného druhu vynásobeno hodnotou průměrného výnosu příslušného ovocného druhu z Přílohy č. 3 v Části D. Zásad vynásobeno průměrnou roční cenou zemědělských výrobců pro rok 201</w:t>
      </w:r>
      <w:r w:rsidR="00E13B20">
        <w:rPr>
          <w:rFonts w:ascii="Arial" w:eastAsia="Times New Roman" w:hAnsi="Arial" w:cs="Arial"/>
          <w:sz w:val="22"/>
          <w:szCs w:val="22"/>
          <w:lang w:eastAsia="cs-CZ"/>
        </w:rPr>
        <w:t>6</w:t>
      </w:r>
      <w:r w:rsidRPr="00E13B20">
        <w:rPr>
          <w:rFonts w:ascii="Arial" w:eastAsia="Times New Roman" w:hAnsi="Arial" w:cs="Arial"/>
          <w:sz w:val="22"/>
          <w:szCs w:val="22"/>
          <w:lang w:eastAsia="cs-CZ"/>
        </w:rPr>
        <w:t xml:space="preserve"> v Kč/t pro příslušný druh uvedenou v Příloze č. 2 v Části D. Zásad.</w:t>
      </w:r>
    </w:p>
    <w:p w:rsidR="006A362B" w:rsidRPr="00E13B20" w:rsidRDefault="006A362B" w:rsidP="0087785F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A362B" w:rsidRPr="00E13B20" w:rsidRDefault="006A362B" w:rsidP="0087785F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t>Doklady o výměře</w:t>
      </w:r>
    </w:p>
    <w:p w:rsidR="005E4F59" w:rsidRPr="00E13B20" w:rsidRDefault="006A362B" w:rsidP="006A362B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t xml:space="preserve">Minimální 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výměra</w:t>
      </w:r>
      <w:proofErr w:type="spellEnd"/>
      <w:r w:rsidRPr="00E13B20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pěstované</w:t>
      </w:r>
      <w:proofErr w:type="spellEnd"/>
      <w:r w:rsidRPr="00E13B20">
        <w:rPr>
          <w:rFonts w:ascii="Arial" w:hAnsi="Arial" w:cs="Arial"/>
          <w:b/>
          <w:sz w:val="22"/>
          <w:szCs w:val="22"/>
        </w:rPr>
        <w:t xml:space="preserve"> ovocné kultury, na kterou je požadován 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předmět</w:t>
      </w:r>
      <w:proofErr w:type="spellEnd"/>
      <w:r w:rsidRPr="00E13B20">
        <w:rPr>
          <w:rFonts w:ascii="Arial" w:hAnsi="Arial" w:cs="Arial"/>
          <w:b/>
          <w:sz w:val="22"/>
          <w:szCs w:val="22"/>
        </w:rPr>
        <w:t xml:space="preserve"> dotace, je 0,5</w:t>
      </w:r>
      <w:r w:rsidR="00E13B20">
        <w:rPr>
          <w:rFonts w:ascii="Arial" w:hAnsi="Arial" w:cs="Arial"/>
          <w:b/>
          <w:sz w:val="22"/>
          <w:szCs w:val="22"/>
        </w:rPr>
        <w:t>000</w:t>
      </w:r>
      <w:r w:rsidRPr="00E13B20">
        <w:rPr>
          <w:rFonts w:ascii="Arial" w:hAnsi="Arial" w:cs="Arial"/>
          <w:b/>
          <w:sz w:val="22"/>
          <w:szCs w:val="22"/>
        </w:rPr>
        <w:t xml:space="preserve"> ha a 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zároven</w:t>
      </w:r>
      <w:proofErr w:type="spellEnd"/>
      <w:r w:rsidRPr="00E13B20">
        <w:rPr>
          <w:rFonts w:ascii="Arial" w:hAnsi="Arial" w:cs="Arial"/>
          <w:b/>
          <w:sz w:val="22"/>
          <w:szCs w:val="22"/>
        </w:rPr>
        <w:t xml:space="preserve">̌ 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výměra</w:t>
      </w:r>
      <w:proofErr w:type="spellEnd"/>
      <w:r w:rsidRPr="00E13B20">
        <w:rPr>
          <w:rFonts w:ascii="Arial" w:hAnsi="Arial" w:cs="Arial"/>
          <w:b/>
          <w:sz w:val="22"/>
          <w:szCs w:val="22"/>
        </w:rPr>
        <w:t xml:space="preserve"> ovocné kultury ve srovnávaných letech musí být 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minimálne</w:t>
      </w:r>
      <w:proofErr w:type="spellEnd"/>
      <w:r w:rsidRPr="00E13B20">
        <w:rPr>
          <w:rFonts w:ascii="Arial" w:hAnsi="Arial" w:cs="Arial"/>
          <w:b/>
          <w:sz w:val="22"/>
          <w:szCs w:val="22"/>
        </w:rPr>
        <w:t>̌ 0,5</w:t>
      </w:r>
      <w:r w:rsidR="00E13B20">
        <w:rPr>
          <w:rFonts w:ascii="Arial" w:hAnsi="Arial" w:cs="Arial"/>
          <w:b/>
          <w:sz w:val="22"/>
          <w:szCs w:val="22"/>
        </w:rPr>
        <w:t>000</w:t>
      </w:r>
      <w:r w:rsidRPr="00E13B20">
        <w:rPr>
          <w:rFonts w:ascii="Arial" w:hAnsi="Arial" w:cs="Arial"/>
          <w:b/>
          <w:sz w:val="22"/>
          <w:szCs w:val="22"/>
        </w:rPr>
        <w:t xml:space="preserve"> ha</w:t>
      </w:r>
      <w:r w:rsidR="0085288D">
        <w:rPr>
          <w:rFonts w:ascii="Arial" w:hAnsi="Arial" w:cs="Arial"/>
          <w:b/>
          <w:sz w:val="22"/>
          <w:szCs w:val="22"/>
        </w:rPr>
        <w:t>.</w:t>
      </w:r>
    </w:p>
    <w:p w:rsidR="006A362B" w:rsidRPr="00E13B20" w:rsidRDefault="006A362B" w:rsidP="006A362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Žadatel doloží k žádosti doklad prokazující výměry </w:t>
      </w:r>
      <w:r w:rsidRPr="00E62356">
        <w:rPr>
          <w:rFonts w:ascii="Arial" w:hAnsi="Arial" w:cs="Arial"/>
          <w:b/>
          <w:sz w:val="22"/>
          <w:szCs w:val="22"/>
        </w:rPr>
        <w:t>všech sadů</w:t>
      </w:r>
      <w:r w:rsidRPr="00E13B20">
        <w:rPr>
          <w:rFonts w:ascii="Arial" w:hAnsi="Arial" w:cs="Arial"/>
          <w:sz w:val="22"/>
          <w:szCs w:val="22"/>
        </w:rPr>
        <w:t xml:space="preserve"> jednotlivých ovocných druhů pro roky 2012 - 2017 vydaný </w:t>
      </w:r>
      <w:r w:rsidRPr="00E13B20">
        <w:rPr>
          <w:rFonts w:ascii="Arial" w:hAnsi="Arial" w:cs="Arial"/>
          <w:sz w:val="22"/>
          <w:szCs w:val="22"/>
          <w:shd w:val="clear" w:color="auto" w:fill="FFFFFF" w:themeFill="background1"/>
        </w:rPr>
        <w:t>ÚKZÚZ (o výpis je nutno požádat ÚKZÚZ - Odbor trvalých kultur, Oddělení trvalých kultur v Brně). V</w:t>
      </w:r>
      <w:r w:rsidRPr="00E13B20">
        <w:rPr>
          <w:rFonts w:ascii="Arial" w:hAnsi="Arial" w:cs="Arial"/>
          <w:sz w:val="22"/>
          <w:szCs w:val="22"/>
        </w:rPr>
        <w:t xml:space="preserve"> případě ovocného druhu jahody pak žadatel předloží výpisy z LPIS pro jednotlivé roky k 31. 8. příslušného roku, ve kterých vyznačí všechny DPB, na kterých byly jahody v příslušných letech pěstovány. </w:t>
      </w:r>
    </w:p>
    <w:p w:rsidR="006A362B" w:rsidRPr="00E13B20" w:rsidRDefault="006A362B" w:rsidP="006A362B">
      <w:pPr>
        <w:widowControl w:val="0"/>
        <w:shd w:val="clear" w:color="auto" w:fill="FFFFFF" w:themeFill="background1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6A362B" w:rsidRPr="00E13B20" w:rsidRDefault="006A362B" w:rsidP="006A362B">
      <w:pPr>
        <w:widowControl w:val="0"/>
        <w:shd w:val="clear" w:color="auto" w:fill="FFFFFF" w:themeFill="background1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t xml:space="preserve">Žadatel, který uplatňoval nárok na dotaci v podprogramu </w:t>
      </w:r>
      <w:proofErr w:type="gramStart"/>
      <w:r w:rsidRPr="00E13B20">
        <w:rPr>
          <w:rFonts w:ascii="Arial" w:hAnsi="Arial" w:cs="Arial"/>
          <w:b/>
          <w:sz w:val="22"/>
          <w:szCs w:val="22"/>
        </w:rPr>
        <w:t>M.1.1</w:t>
      </w:r>
      <w:proofErr w:type="gramEnd"/>
      <w:r w:rsidRPr="00E13B20">
        <w:rPr>
          <w:rFonts w:ascii="Arial" w:hAnsi="Arial" w:cs="Arial"/>
          <w:b/>
          <w:sz w:val="22"/>
          <w:szCs w:val="22"/>
        </w:rPr>
        <w:t xml:space="preserve"> za Mrazy 2016, nemusí dokládat doklady prokazující celkové výměry ovocných druhů v letech 2012 - 2016.</w:t>
      </w:r>
    </w:p>
    <w:p w:rsidR="006A362B" w:rsidRPr="00E13B20" w:rsidRDefault="006A362B" w:rsidP="006A362B">
      <w:pPr>
        <w:widowControl w:val="0"/>
        <w:shd w:val="clear" w:color="auto" w:fill="FFFFFF" w:themeFill="background1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6A362B" w:rsidRPr="00E13B20" w:rsidRDefault="006A362B" w:rsidP="006A362B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>V případě převodu vlastnického práva k  poškozeným sadům nebo porostům ovocných kultur z jednoho subjektu na jiný může žádost o dotaci podat nově vzniklý nebo nástupnický subjekt, který jednoznačně prokáže škodu ve vztahu k příslušným ovocným sadům případně k příslušným DPB (doklady od původního uživatele) a splní všechny podmínky dle Zásad.</w:t>
      </w:r>
    </w:p>
    <w:p w:rsidR="005E4F59" w:rsidRPr="00E13B20" w:rsidRDefault="005E4F59" w:rsidP="0087785F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61B4D" w:rsidRPr="00E13B20" w:rsidRDefault="00D61B4D" w:rsidP="0087785F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t>Doklady o pojištění, pojistném plnění a jiných platbách na předmět dotace</w:t>
      </w: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Žadatel dále doloží doklady o </w:t>
      </w:r>
      <w:proofErr w:type="spellStart"/>
      <w:r w:rsidRPr="00E13B20">
        <w:rPr>
          <w:rFonts w:ascii="Arial" w:hAnsi="Arial" w:cs="Arial"/>
          <w:sz w:val="22"/>
          <w:szCs w:val="22"/>
        </w:rPr>
        <w:t>pojištění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s pojistnou ochranou vztahující se </w:t>
      </w:r>
      <w:proofErr w:type="spellStart"/>
      <w:r w:rsidRPr="00E13B20">
        <w:rPr>
          <w:rFonts w:ascii="Arial" w:hAnsi="Arial" w:cs="Arial"/>
          <w:sz w:val="22"/>
          <w:szCs w:val="22"/>
        </w:rPr>
        <w:t>alespon</w:t>
      </w:r>
      <w:proofErr w:type="spellEnd"/>
      <w:r w:rsidRPr="00E13B20">
        <w:rPr>
          <w:rFonts w:ascii="Arial" w:hAnsi="Arial" w:cs="Arial"/>
          <w:sz w:val="22"/>
          <w:szCs w:val="22"/>
        </w:rPr>
        <w:t>̌ na 50</w:t>
      </w:r>
      <w:r w:rsidR="009D75B3" w:rsidRPr="00E13B20">
        <w:rPr>
          <w:rFonts w:ascii="Arial" w:hAnsi="Arial" w:cs="Arial"/>
          <w:sz w:val="22"/>
          <w:szCs w:val="22"/>
        </w:rPr>
        <w:t> </w:t>
      </w:r>
      <w:r w:rsidRPr="00E13B20">
        <w:rPr>
          <w:rFonts w:ascii="Arial" w:hAnsi="Arial" w:cs="Arial"/>
          <w:sz w:val="22"/>
          <w:szCs w:val="22"/>
        </w:rPr>
        <w:t xml:space="preserve">% </w:t>
      </w:r>
      <w:r w:rsidR="002E7992" w:rsidRPr="00E13B20">
        <w:rPr>
          <w:rFonts w:ascii="Arial" w:hAnsi="Arial" w:cs="Arial"/>
          <w:sz w:val="22"/>
          <w:szCs w:val="22"/>
        </w:rPr>
        <w:t>celkové výměry sadu daného ovocného druhu</w:t>
      </w:r>
      <w:r w:rsidRPr="00E13B20">
        <w:rPr>
          <w:rFonts w:ascii="Arial" w:hAnsi="Arial" w:cs="Arial"/>
          <w:sz w:val="22"/>
          <w:szCs w:val="22"/>
        </w:rPr>
        <w:t>, na kter</w:t>
      </w:r>
      <w:r w:rsidR="002E7992" w:rsidRPr="00E13B20">
        <w:rPr>
          <w:rFonts w:ascii="Arial" w:hAnsi="Arial" w:cs="Arial"/>
          <w:sz w:val="22"/>
          <w:szCs w:val="22"/>
        </w:rPr>
        <w:t xml:space="preserve">ý </w:t>
      </w:r>
      <w:r w:rsidRPr="00E13B20">
        <w:rPr>
          <w:rFonts w:ascii="Arial" w:hAnsi="Arial" w:cs="Arial"/>
          <w:sz w:val="22"/>
          <w:szCs w:val="22"/>
        </w:rPr>
        <w:t xml:space="preserve">žádá podporu, nebo </w:t>
      </w:r>
      <w:proofErr w:type="spellStart"/>
      <w:r w:rsidRPr="00E13B20">
        <w:rPr>
          <w:rFonts w:ascii="Arial" w:hAnsi="Arial" w:cs="Arial"/>
          <w:sz w:val="22"/>
          <w:szCs w:val="22"/>
        </w:rPr>
        <w:t>alespon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̌ na 50 % </w:t>
      </w:r>
      <w:proofErr w:type="spellStart"/>
      <w:r w:rsidRPr="00E13B20">
        <w:rPr>
          <w:rFonts w:ascii="Arial" w:hAnsi="Arial" w:cs="Arial"/>
          <w:sz w:val="22"/>
          <w:szCs w:val="22"/>
        </w:rPr>
        <w:t>výměry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r w:rsidR="002E7992" w:rsidRPr="00E13B20">
        <w:rPr>
          <w:rFonts w:ascii="Arial" w:hAnsi="Arial" w:cs="Arial"/>
          <w:sz w:val="22"/>
          <w:szCs w:val="22"/>
        </w:rPr>
        <w:t>všech ovocných sadů zemědělského podniku. V p</w:t>
      </w:r>
      <w:r w:rsidR="009A7AC7" w:rsidRPr="00E13B20">
        <w:rPr>
          <w:rFonts w:ascii="Arial" w:hAnsi="Arial" w:cs="Arial"/>
          <w:sz w:val="22"/>
          <w:szCs w:val="22"/>
        </w:rPr>
        <w:t>řípadě jahod pak doklady o pojiš</w:t>
      </w:r>
      <w:r w:rsidR="002E7992" w:rsidRPr="00E13B20">
        <w:rPr>
          <w:rFonts w:ascii="Arial" w:hAnsi="Arial" w:cs="Arial"/>
          <w:sz w:val="22"/>
          <w:szCs w:val="22"/>
        </w:rPr>
        <w:t>tění s pojistnou ochranou v</w:t>
      </w:r>
      <w:r w:rsidR="0085288D">
        <w:rPr>
          <w:rFonts w:ascii="Arial" w:hAnsi="Arial" w:cs="Arial"/>
          <w:sz w:val="22"/>
          <w:szCs w:val="22"/>
        </w:rPr>
        <w:t>z</w:t>
      </w:r>
      <w:r w:rsidR="002E7992" w:rsidRPr="00E13B20">
        <w:rPr>
          <w:rFonts w:ascii="Arial" w:hAnsi="Arial" w:cs="Arial"/>
          <w:sz w:val="22"/>
          <w:szCs w:val="22"/>
        </w:rPr>
        <w:t>tahující se alespoň na 50 % celkové výměry ovocného druhu jahody nebo alespoň na 50 % výměry celého zemědělského podniku.</w:t>
      </w:r>
      <w:r w:rsidRPr="00E13B20">
        <w:rPr>
          <w:rFonts w:ascii="Arial" w:hAnsi="Arial" w:cs="Arial"/>
          <w:sz w:val="22"/>
          <w:szCs w:val="22"/>
        </w:rPr>
        <w:t xml:space="preserve"> V</w:t>
      </w:r>
      <w:r w:rsidR="009A7AC7" w:rsidRPr="00E13B20">
        <w:rPr>
          <w:rFonts w:ascii="Arial" w:hAnsi="Arial" w:cs="Arial"/>
          <w:sz w:val="22"/>
          <w:szCs w:val="22"/>
        </w:rPr>
        <w:t> </w:t>
      </w:r>
      <w:proofErr w:type="spellStart"/>
      <w:r w:rsidRPr="00E13B20">
        <w:rPr>
          <w:rFonts w:ascii="Arial" w:hAnsi="Arial" w:cs="Arial"/>
          <w:sz w:val="22"/>
          <w:szCs w:val="22"/>
        </w:rPr>
        <w:t>případe</w:t>
      </w:r>
      <w:proofErr w:type="spellEnd"/>
      <w:r w:rsidRPr="00E13B20">
        <w:rPr>
          <w:rFonts w:ascii="Arial" w:hAnsi="Arial" w:cs="Arial"/>
          <w:sz w:val="22"/>
          <w:szCs w:val="22"/>
        </w:rPr>
        <w:t>̌ nedoložení</w:t>
      </w:r>
      <w:r w:rsidR="00295541">
        <w:rPr>
          <w:rFonts w:ascii="Arial" w:hAnsi="Arial" w:cs="Arial"/>
          <w:sz w:val="22"/>
          <w:szCs w:val="22"/>
        </w:rPr>
        <w:t xml:space="preserve"> takového dokladu </w:t>
      </w:r>
      <w:r w:rsidRPr="00E13B20">
        <w:rPr>
          <w:rFonts w:ascii="Arial" w:hAnsi="Arial" w:cs="Arial"/>
          <w:sz w:val="22"/>
          <w:szCs w:val="22"/>
        </w:rPr>
        <w:t xml:space="preserve">bude žadateli </w:t>
      </w:r>
      <w:proofErr w:type="spellStart"/>
      <w:r w:rsidRPr="00E13B20">
        <w:rPr>
          <w:rFonts w:ascii="Arial" w:hAnsi="Arial" w:cs="Arial"/>
          <w:sz w:val="22"/>
          <w:szCs w:val="22"/>
        </w:rPr>
        <w:t>fi</w:t>
      </w:r>
      <w:r w:rsidR="002E7992" w:rsidRPr="00E13B20">
        <w:rPr>
          <w:rFonts w:ascii="Arial" w:hAnsi="Arial" w:cs="Arial"/>
          <w:sz w:val="22"/>
          <w:szCs w:val="22"/>
        </w:rPr>
        <w:t>nanční</w:t>
      </w:r>
      <w:proofErr w:type="spellEnd"/>
      <w:r w:rsidR="002E7992" w:rsidRPr="00E13B20">
        <w:rPr>
          <w:rFonts w:ascii="Arial" w:hAnsi="Arial" w:cs="Arial"/>
          <w:sz w:val="22"/>
          <w:szCs w:val="22"/>
        </w:rPr>
        <w:t xml:space="preserve"> náhrada snížena o 50 %.</w:t>
      </w:r>
      <w:r w:rsidRPr="00E13B20">
        <w:rPr>
          <w:rFonts w:ascii="Arial" w:hAnsi="Arial" w:cs="Arial"/>
          <w:sz w:val="22"/>
          <w:szCs w:val="22"/>
        </w:rPr>
        <w:t xml:space="preserve"> </w:t>
      </w:r>
    </w:p>
    <w:p w:rsidR="00FC47F5" w:rsidRPr="00E13B20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Žadatel je též povinen </w:t>
      </w:r>
      <w:proofErr w:type="spellStart"/>
      <w:r w:rsidRPr="00E13B20">
        <w:rPr>
          <w:rFonts w:ascii="Arial" w:hAnsi="Arial" w:cs="Arial"/>
          <w:sz w:val="22"/>
          <w:szCs w:val="22"/>
        </w:rPr>
        <w:t>předložit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doklady o pojistném </w:t>
      </w:r>
      <w:proofErr w:type="spellStart"/>
      <w:r w:rsidRPr="00E13B20">
        <w:rPr>
          <w:rFonts w:ascii="Arial" w:hAnsi="Arial" w:cs="Arial"/>
          <w:sz w:val="22"/>
          <w:szCs w:val="22"/>
        </w:rPr>
        <w:t>plnění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sz w:val="22"/>
          <w:szCs w:val="22"/>
        </w:rPr>
        <w:t>či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jiných splatných platbách obdržených na </w:t>
      </w:r>
      <w:proofErr w:type="spellStart"/>
      <w:r w:rsidRPr="00E13B20">
        <w:rPr>
          <w:rFonts w:ascii="Arial" w:hAnsi="Arial" w:cs="Arial"/>
          <w:sz w:val="22"/>
          <w:szCs w:val="22"/>
        </w:rPr>
        <w:t>předmět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dotace v </w:t>
      </w:r>
      <w:proofErr w:type="spellStart"/>
      <w:r w:rsidRPr="00E13B20">
        <w:rPr>
          <w:rFonts w:ascii="Arial" w:hAnsi="Arial" w:cs="Arial"/>
          <w:sz w:val="22"/>
          <w:szCs w:val="22"/>
        </w:rPr>
        <w:t>případe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̌, že byly </w:t>
      </w:r>
      <w:proofErr w:type="spellStart"/>
      <w:r w:rsidRPr="00E13B20">
        <w:rPr>
          <w:rFonts w:ascii="Arial" w:hAnsi="Arial" w:cs="Arial"/>
          <w:sz w:val="22"/>
          <w:szCs w:val="22"/>
        </w:rPr>
        <w:t>uskutečněny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v </w:t>
      </w:r>
      <w:proofErr w:type="spellStart"/>
      <w:r w:rsidRPr="00E13B20">
        <w:rPr>
          <w:rFonts w:ascii="Arial" w:hAnsi="Arial" w:cs="Arial"/>
          <w:sz w:val="22"/>
          <w:szCs w:val="22"/>
        </w:rPr>
        <w:t>přímé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souvislosti se škodami </w:t>
      </w:r>
      <w:proofErr w:type="spellStart"/>
      <w:r w:rsidRPr="00E13B20">
        <w:rPr>
          <w:rFonts w:ascii="Arial" w:hAnsi="Arial" w:cs="Arial"/>
          <w:sz w:val="22"/>
          <w:szCs w:val="22"/>
        </w:rPr>
        <w:t>způsobenými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r w:rsidR="002E7992" w:rsidRPr="00E13B20">
        <w:rPr>
          <w:rFonts w:ascii="Arial" w:hAnsi="Arial" w:cs="Arial"/>
          <w:sz w:val="22"/>
          <w:szCs w:val="22"/>
        </w:rPr>
        <w:t xml:space="preserve">jarním mrazem v dubnu </w:t>
      </w:r>
      <w:r w:rsidR="00A93292" w:rsidRPr="00E13B20">
        <w:rPr>
          <w:rFonts w:ascii="Arial" w:hAnsi="Arial" w:cs="Arial"/>
          <w:sz w:val="22"/>
          <w:szCs w:val="22"/>
        </w:rPr>
        <w:t>a v květnu 2017</w:t>
      </w:r>
      <w:r w:rsidRPr="00E13B20">
        <w:rPr>
          <w:rFonts w:ascii="Arial" w:hAnsi="Arial" w:cs="Arial"/>
          <w:sz w:val="22"/>
          <w:szCs w:val="22"/>
        </w:rPr>
        <w:t xml:space="preserve">. </w:t>
      </w:r>
    </w:p>
    <w:p w:rsidR="00FC47F5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101EA1" w:rsidRPr="00E13B20" w:rsidRDefault="00101EA1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D61B4D" w:rsidRPr="00E13B20" w:rsidRDefault="00D61B4D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lastRenderedPageBreak/>
        <w:t>3) Stanovení</w:t>
      </w:r>
      <w:r w:rsidR="002E7992" w:rsidRPr="00E13B20">
        <w:rPr>
          <w:rFonts w:ascii="Arial" w:hAnsi="Arial" w:cs="Arial"/>
          <w:b/>
          <w:sz w:val="22"/>
          <w:szCs w:val="22"/>
        </w:rPr>
        <w:t xml:space="preserve"> </w:t>
      </w:r>
      <w:r w:rsidRPr="00E13B20">
        <w:rPr>
          <w:rFonts w:ascii="Arial" w:hAnsi="Arial" w:cs="Arial"/>
          <w:b/>
          <w:sz w:val="22"/>
          <w:szCs w:val="22"/>
        </w:rPr>
        <w:t>výše</w:t>
      </w:r>
      <w:r w:rsidR="002E7992" w:rsidRPr="00E13B20">
        <w:rPr>
          <w:rFonts w:ascii="Arial" w:hAnsi="Arial" w:cs="Arial"/>
          <w:b/>
          <w:sz w:val="22"/>
          <w:szCs w:val="22"/>
        </w:rPr>
        <w:t xml:space="preserve"> </w:t>
      </w:r>
      <w:r w:rsidRPr="00E13B20">
        <w:rPr>
          <w:rFonts w:ascii="Arial" w:hAnsi="Arial" w:cs="Arial"/>
          <w:b/>
          <w:sz w:val="22"/>
          <w:szCs w:val="22"/>
        </w:rPr>
        <w:t>škody</w:t>
      </w:r>
      <w:r w:rsidR="002E7992" w:rsidRPr="00E13B20">
        <w:rPr>
          <w:rFonts w:ascii="Arial" w:hAnsi="Arial" w:cs="Arial"/>
          <w:b/>
          <w:sz w:val="22"/>
          <w:szCs w:val="22"/>
        </w:rPr>
        <w:t xml:space="preserve"> </w:t>
      </w:r>
      <w:r w:rsidRPr="00E13B20">
        <w:rPr>
          <w:rFonts w:ascii="Arial" w:hAnsi="Arial" w:cs="Arial"/>
          <w:b/>
          <w:sz w:val="22"/>
          <w:szCs w:val="22"/>
        </w:rPr>
        <w:t>a</w:t>
      </w:r>
      <w:r w:rsidR="002E7992" w:rsidRPr="00E13B20">
        <w:rPr>
          <w:rFonts w:ascii="Arial" w:hAnsi="Arial" w:cs="Arial"/>
          <w:b/>
          <w:sz w:val="22"/>
          <w:szCs w:val="22"/>
        </w:rPr>
        <w:t xml:space="preserve"> </w:t>
      </w:r>
      <w:r w:rsidRPr="00E13B20">
        <w:rPr>
          <w:rFonts w:ascii="Arial" w:hAnsi="Arial" w:cs="Arial"/>
          <w:b/>
          <w:sz w:val="22"/>
          <w:szCs w:val="22"/>
        </w:rPr>
        <w:t xml:space="preserve">dotace </w:t>
      </w: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Ke stanovení škody a </w:t>
      </w:r>
      <w:r w:rsidR="00AE0630" w:rsidRPr="00E13B20">
        <w:rPr>
          <w:rFonts w:ascii="Arial" w:hAnsi="Arial" w:cs="Arial"/>
          <w:sz w:val="22"/>
          <w:szCs w:val="22"/>
        </w:rPr>
        <w:t xml:space="preserve">výše </w:t>
      </w:r>
      <w:r w:rsidRPr="00E13B20">
        <w:rPr>
          <w:rFonts w:ascii="Arial" w:hAnsi="Arial" w:cs="Arial"/>
          <w:sz w:val="22"/>
          <w:szCs w:val="22"/>
        </w:rPr>
        <w:t>požadované dotace žadatel</w:t>
      </w:r>
      <w:r w:rsidR="00347DA4" w:rsidRPr="00E13B20">
        <w:rPr>
          <w:rFonts w:ascii="Arial" w:hAnsi="Arial" w:cs="Arial"/>
          <w:sz w:val="22"/>
          <w:szCs w:val="22"/>
        </w:rPr>
        <w:t xml:space="preserve"> použije </w:t>
      </w:r>
      <w:r w:rsidR="00757E5F" w:rsidRPr="00E13B20">
        <w:rPr>
          <w:rFonts w:ascii="Arial" w:hAnsi="Arial" w:cs="Arial"/>
          <w:sz w:val="22"/>
          <w:szCs w:val="22"/>
        </w:rPr>
        <w:t>Přílohu č. 1</w:t>
      </w:r>
      <w:r w:rsidR="00347DA4" w:rsidRPr="00E13B20">
        <w:rPr>
          <w:rFonts w:ascii="Arial" w:hAnsi="Arial" w:cs="Arial"/>
          <w:sz w:val="22"/>
          <w:szCs w:val="22"/>
        </w:rPr>
        <w:t xml:space="preserve"> v</w:t>
      </w:r>
      <w:r w:rsidR="00AD04CA" w:rsidRPr="00E13B20">
        <w:rPr>
          <w:rFonts w:ascii="Arial" w:hAnsi="Arial" w:cs="Arial"/>
          <w:sz w:val="22"/>
          <w:szCs w:val="22"/>
        </w:rPr>
        <w:t> </w:t>
      </w:r>
      <w:r w:rsidR="00347DA4" w:rsidRPr="00E13B20">
        <w:rPr>
          <w:rFonts w:ascii="Arial" w:hAnsi="Arial" w:cs="Arial"/>
          <w:sz w:val="22"/>
          <w:szCs w:val="22"/>
        </w:rPr>
        <w:t>Č</w:t>
      </w:r>
      <w:r w:rsidRPr="00E13B20">
        <w:rPr>
          <w:rFonts w:ascii="Arial" w:hAnsi="Arial" w:cs="Arial"/>
          <w:sz w:val="22"/>
          <w:szCs w:val="22"/>
        </w:rPr>
        <w:t>ásti</w:t>
      </w:r>
      <w:r w:rsidR="00AD04CA" w:rsidRPr="00E13B20">
        <w:rPr>
          <w:rFonts w:ascii="Arial" w:hAnsi="Arial" w:cs="Arial"/>
          <w:sz w:val="22"/>
          <w:szCs w:val="22"/>
        </w:rPr>
        <w:t xml:space="preserve"> C</w:t>
      </w:r>
      <w:r w:rsidR="00347DA4" w:rsidRPr="00E13B20">
        <w:rPr>
          <w:rFonts w:ascii="Arial" w:hAnsi="Arial" w:cs="Arial"/>
          <w:sz w:val="22"/>
          <w:szCs w:val="22"/>
        </w:rPr>
        <w:t xml:space="preserve">. </w:t>
      </w:r>
    </w:p>
    <w:p w:rsidR="009A7AC7" w:rsidRPr="00E13B20" w:rsidRDefault="009A7AC7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Pro stanovení sazeb na kompenzaci </w:t>
      </w:r>
      <w:proofErr w:type="spellStart"/>
      <w:r w:rsidRPr="00E13B20">
        <w:rPr>
          <w:rFonts w:ascii="Arial" w:hAnsi="Arial" w:cs="Arial"/>
          <w:sz w:val="22"/>
          <w:szCs w:val="22"/>
        </w:rPr>
        <w:t>pěstitelům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za škody </w:t>
      </w:r>
      <w:proofErr w:type="spellStart"/>
      <w:r w:rsidRPr="00E13B20">
        <w:rPr>
          <w:rFonts w:ascii="Arial" w:hAnsi="Arial" w:cs="Arial"/>
          <w:sz w:val="22"/>
          <w:szCs w:val="22"/>
        </w:rPr>
        <w:t>způsobené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r w:rsidR="00347DA4" w:rsidRPr="00E13B20">
        <w:rPr>
          <w:rFonts w:ascii="Arial" w:hAnsi="Arial" w:cs="Arial"/>
          <w:sz w:val="22"/>
          <w:szCs w:val="22"/>
        </w:rPr>
        <w:t>mrazem</w:t>
      </w:r>
      <w:r w:rsidRPr="00E13B20">
        <w:rPr>
          <w:rFonts w:ascii="Arial" w:hAnsi="Arial" w:cs="Arial"/>
          <w:sz w:val="22"/>
          <w:szCs w:val="22"/>
        </w:rPr>
        <w:t xml:space="preserve"> je vymezeno </w:t>
      </w:r>
      <w:r w:rsidR="000C50C1" w:rsidRPr="00E13B20">
        <w:rPr>
          <w:rFonts w:ascii="Arial" w:hAnsi="Arial" w:cs="Arial"/>
          <w:sz w:val="22"/>
          <w:szCs w:val="22"/>
        </w:rPr>
        <w:t>třísazbové</w:t>
      </w:r>
      <w:r w:rsidRPr="00E13B20">
        <w:rPr>
          <w:rFonts w:ascii="Arial" w:hAnsi="Arial" w:cs="Arial"/>
          <w:sz w:val="22"/>
          <w:szCs w:val="22"/>
        </w:rPr>
        <w:t xml:space="preserve"> </w:t>
      </w:r>
      <w:r w:rsidR="000C50C1" w:rsidRPr="00E13B20">
        <w:rPr>
          <w:rFonts w:ascii="Arial" w:hAnsi="Arial" w:cs="Arial"/>
          <w:sz w:val="22"/>
          <w:szCs w:val="22"/>
        </w:rPr>
        <w:t>odškodnění</w:t>
      </w:r>
      <w:r w:rsidRPr="00E13B20">
        <w:rPr>
          <w:rFonts w:ascii="Arial" w:hAnsi="Arial" w:cs="Arial"/>
          <w:sz w:val="22"/>
          <w:szCs w:val="22"/>
        </w:rPr>
        <w:t xml:space="preserve">: </w:t>
      </w:r>
    </w:p>
    <w:p w:rsidR="000C50C1" w:rsidRPr="00E13B20" w:rsidRDefault="000C50C1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E13B20">
        <w:rPr>
          <w:rFonts w:ascii="Arial" w:hAnsi="Arial" w:cs="Arial"/>
          <w:sz w:val="22"/>
          <w:szCs w:val="22"/>
        </w:rPr>
        <w:t>při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r w:rsidR="00AE0630" w:rsidRPr="00E13B20">
        <w:rPr>
          <w:rFonts w:ascii="Arial" w:hAnsi="Arial" w:cs="Arial"/>
          <w:sz w:val="22"/>
          <w:szCs w:val="22"/>
        </w:rPr>
        <w:t xml:space="preserve">škodě </w:t>
      </w:r>
      <w:proofErr w:type="gramStart"/>
      <w:r w:rsidR="000C50C1" w:rsidRPr="00E13B20">
        <w:rPr>
          <w:rFonts w:ascii="Arial" w:hAnsi="Arial" w:cs="Arial"/>
          <w:sz w:val="22"/>
          <w:szCs w:val="22"/>
        </w:rPr>
        <w:t xml:space="preserve">od </w:t>
      </w:r>
      <w:r w:rsidRPr="00E13B20">
        <w:rPr>
          <w:rFonts w:ascii="Arial" w:hAnsi="Arial" w:cs="Arial"/>
          <w:sz w:val="22"/>
          <w:szCs w:val="22"/>
        </w:rPr>
        <w:t xml:space="preserve"> </w:t>
      </w:r>
      <w:r w:rsidR="000C50C1" w:rsidRPr="00E13B20">
        <w:rPr>
          <w:rFonts w:ascii="Arial" w:hAnsi="Arial" w:cs="Arial"/>
          <w:sz w:val="22"/>
          <w:szCs w:val="22"/>
        </w:rPr>
        <w:t>30,01</w:t>
      </w:r>
      <w:proofErr w:type="gramEnd"/>
      <w:r w:rsidR="000C50C1" w:rsidRPr="00E13B20">
        <w:rPr>
          <w:rFonts w:ascii="Arial" w:hAnsi="Arial" w:cs="Arial"/>
          <w:sz w:val="22"/>
          <w:szCs w:val="22"/>
        </w:rPr>
        <w:t xml:space="preserve"> % do 50,00 %</w:t>
      </w:r>
      <w:r w:rsidR="000C50C1" w:rsidRPr="00E13B20">
        <w:rPr>
          <w:rFonts w:eastAsia="Times New Roman"/>
          <w:lang w:eastAsia="cs-CZ"/>
        </w:rPr>
        <w:t xml:space="preserve"> </w:t>
      </w:r>
      <w:r w:rsidR="00347DA4" w:rsidRPr="00E13B20">
        <w:rPr>
          <w:rFonts w:ascii="Arial" w:hAnsi="Arial" w:cs="Arial"/>
          <w:sz w:val="22"/>
          <w:szCs w:val="22"/>
        </w:rPr>
        <w:t>- sazba ve výši do 1</w:t>
      </w:r>
      <w:r w:rsidR="000C50C1" w:rsidRPr="00E13B20">
        <w:rPr>
          <w:rFonts w:ascii="Arial" w:hAnsi="Arial" w:cs="Arial"/>
          <w:sz w:val="22"/>
          <w:szCs w:val="22"/>
        </w:rPr>
        <w:t>0</w:t>
      </w:r>
      <w:r w:rsidRPr="00E13B20">
        <w:rPr>
          <w:rFonts w:ascii="Arial" w:hAnsi="Arial" w:cs="Arial"/>
          <w:sz w:val="22"/>
          <w:szCs w:val="22"/>
        </w:rPr>
        <w:t xml:space="preserve"> % normativních nákladů, </w:t>
      </w:r>
    </w:p>
    <w:p w:rsidR="000C50C1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b) </w:t>
      </w:r>
      <w:proofErr w:type="spellStart"/>
      <w:r w:rsidR="00AE0630" w:rsidRPr="00E13B20">
        <w:rPr>
          <w:rFonts w:ascii="Arial" w:hAnsi="Arial" w:cs="Arial"/>
          <w:sz w:val="22"/>
          <w:szCs w:val="22"/>
        </w:rPr>
        <w:t>při</w:t>
      </w:r>
      <w:proofErr w:type="spellEnd"/>
      <w:r w:rsidR="00AE0630" w:rsidRPr="00E13B20">
        <w:rPr>
          <w:rFonts w:ascii="Arial" w:hAnsi="Arial" w:cs="Arial"/>
          <w:sz w:val="22"/>
          <w:szCs w:val="22"/>
        </w:rPr>
        <w:t xml:space="preserve"> škodě </w:t>
      </w:r>
      <w:r w:rsidR="0085288D">
        <w:rPr>
          <w:rFonts w:ascii="Arial" w:hAnsi="Arial" w:cs="Arial"/>
          <w:sz w:val="22"/>
          <w:szCs w:val="22"/>
        </w:rPr>
        <w:t xml:space="preserve">od </w:t>
      </w:r>
      <w:r w:rsidR="000C50C1" w:rsidRPr="00E13B20">
        <w:rPr>
          <w:rFonts w:ascii="Arial" w:hAnsi="Arial" w:cs="Arial"/>
          <w:sz w:val="22"/>
          <w:szCs w:val="22"/>
        </w:rPr>
        <w:t xml:space="preserve">50,01 % do 75,00 % </w:t>
      </w:r>
      <w:r w:rsidR="00347DA4" w:rsidRPr="00E13B20">
        <w:rPr>
          <w:rFonts w:ascii="Arial" w:hAnsi="Arial" w:cs="Arial"/>
          <w:sz w:val="22"/>
          <w:szCs w:val="22"/>
        </w:rPr>
        <w:t xml:space="preserve">- sazba ve výši do </w:t>
      </w:r>
      <w:r w:rsidR="00E62356">
        <w:rPr>
          <w:rFonts w:ascii="Arial" w:hAnsi="Arial" w:cs="Arial"/>
          <w:sz w:val="22"/>
          <w:szCs w:val="22"/>
        </w:rPr>
        <w:t>1</w:t>
      </w:r>
      <w:r w:rsidR="00347DA4" w:rsidRPr="00E13B20">
        <w:rPr>
          <w:rFonts w:ascii="Arial" w:hAnsi="Arial" w:cs="Arial"/>
          <w:sz w:val="22"/>
          <w:szCs w:val="22"/>
        </w:rPr>
        <w:t>5</w:t>
      </w:r>
      <w:r w:rsidRPr="00E13B20">
        <w:rPr>
          <w:rFonts w:ascii="Arial" w:hAnsi="Arial" w:cs="Arial"/>
          <w:sz w:val="22"/>
          <w:szCs w:val="22"/>
        </w:rPr>
        <w:t xml:space="preserve"> % normativních nákladů</w:t>
      </w:r>
      <w:r w:rsidR="000C50C1" w:rsidRPr="00E13B20">
        <w:rPr>
          <w:rFonts w:ascii="Arial" w:hAnsi="Arial" w:cs="Arial"/>
          <w:sz w:val="22"/>
          <w:szCs w:val="22"/>
        </w:rPr>
        <w:t>;</w:t>
      </w: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 </w:t>
      </w:r>
      <w:r w:rsidR="000C50C1" w:rsidRPr="00E13B20">
        <w:rPr>
          <w:rFonts w:ascii="Arial" w:hAnsi="Arial" w:cs="Arial"/>
          <w:sz w:val="22"/>
          <w:szCs w:val="22"/>
        </w:rPr>
        <w:t xml:space="preserve">c) při škodě </w:t>
      </w:r>
      <w:r w:rsidR="0085288D">
        <w:rPr>
          <w:rFonts w:ascii="Arial" w:hAnsi="Arial" w:cs="Arial"/>
          <w:sz w:val="22"/>
          <w:szCs w:val="22"/>
        </w:rPr>
        <w:t xml:space="preserve">od </w:t>
      </w:r>
      <w:r w:rsidR="000C50C1" w:rsidRPr="00E13B20">
        <w:rPr>
          <w:rFonts w:ascii="Arial" w:hAnsi="Arial" w:cs="Arial"/>
          <w:sz w:val="22"/>
          <w:szCs w:val="22"/>
        </w:rPr>
        <w:t>75,01 % do 100,00 %  - sazba ve výši do 25 % normativních nákladů</w:t>
      </w:r>
    </w:p>
    <w:p w:rsidR="00AE0630" w:rsidRPr="00E13B20" w:rsidRDefault="00AE0630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V </w:t>
      </w:r>
      <w:proofErr w:type="spellStart"/>
      <w:r w:rsidRPr="00E13B20">
        <w:rPr>
          <w:rFonts w:ascii="Arial" w:hAnsi="Arial" w:cs="Arial"/>
          <w:sz w:val="22"/>
          <w:szCs w:val="22"/>
        </w:rPr>
        <w:t>případe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̌ nedoložení dokladů o </w:t>
      </w:r>
      <w:proofErr w:type="spellStart"/>
      <w:r w:rsidRPr="00E13B20">
        <w:rPr>
          <w:rFonts w:ascii="Arial" w:hAnsi="Arial" w:cs="Arial"/>
          <w:sz w:val="22"/>
          <w:szCs w:val="22"/>
        </w:rPr>
        <w:t>pojištění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(viz výše) </w:t>
      </w:r>
      <w:r w:rsidRPr="00E13B20">
        <w:rPr>
          <w:rFonts w:ascii="Arial" w:hAnsi="Arial" w:cs="Arial"/>
          <w:b/>
          <w:sz w:val="22"/>
          <w:szCs w:val="22"/>
        </w:rPr>
        <w:t xml:space="preserve">bude žadateli 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fi</w:t>
      </w:r>
      <w:r w:rsidR="00347DA4" w:rsidRPr="00E13B20">
        <w:rPr>
          <w:rFonts w:ascii="Arial" w:hAnsi="Arial" w:cs="Arial"/>
          <w:b/>
          <w:sz w:val="22"/>
          <w:szCs w:val="22"/>
        </w:rPr>
        <w:t>nanční</w:t>
      </w:r>
      <w:proofErr w:type="spellEnd"/>
      <w:r w:rsidR="00347DA4" w:rsidRPr="00E13B20">
        <w:rPr>
          <w:rFonts w:ascii="Arial" w:hAnsi="Arial" w:cs="Arial"/>
          <w:b/>
          <w:sz w:val="22"/>
          <w:szCs w:val="22"/>
        </w:rPr>
        <w:t xml:space="preserve"> náhrada snížena o 50 %</w:t>
      </w:r>
      <w:r w:rsidRPr="00E13B20">
        <w:rPr>
          <w:rFonts w:ascii="Arial" w:hAnsi="Arial" w:cs="Arial"/>
          <w:sz w:val="22"/>
          <w:szCs w:val="22"/>
        </w:rPr>
        <w:t xml:space="preserve">. </w:t>
      </w:r>
    </w:p>
    <w:p w:rsidR="00FC47F5" w:rsidRPr="00E13B20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EB707C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V </w:t>
      </w:r>
      <w:proofErr w:type="spellStart"/>
      <w:r w:rsidRPr="00E13B20">
        <w:rPr>
          <w:rFonts w:ascii="Arial" w:hAnsi="Arial" w:cs="Arial"/>
          <w:sz w:val="22"/>
          <w:szCs w:val="22"/>
        </w:rPr>
        <w:t>případe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̌, že </w:t>
      </w:r>
      <w:proofErr w:type="spellStart"/>
      <w:r w:rsidRPr="00E13B20">
        <w:rPr>
          <w:rFonts w:ascii="Arial" w:hAnsi="Arial" w:cs="Arial"/>
          <w:sz w:val="22"/>
          <w:szCs w:val="22"/>
        </w:rPr>
        <w:t>součet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požadavk</w:t>
      </w:r>
      <w:r w:rsidR="0085288D">
        <w:rPr>
          <w:rFonts w:ascii="Arial" w:hAnsi="Arial" w:cs="Arial"/>
          <w:sz w:val="22"/>
          <w:szCs w:val="22"/>
        </w:rPr>
        <w:t>ů</w:t>
      </w:r>
      <w:r w:rsidRPr="00E13B20">
        <w:rPr>
          <w:rFonts w:ascii="Arial" w:hAnsi="Arial" w:cs="Arial"/>
          <w:sz w:val="22"/>
          <w:szCs w:val="22"/>
        </w:rPr>
        <w:t xml:space="preserve"> na dotaci a vý</w:t>
      </w:r>
      <w:r w:rsidR="0085288D">
        <w:rPr>
          <w:rFonts w:ascii="Arial" w:hAnsi="Arial" w:cs="Arial"/>
          <w:sz w:val="22"/>
          <w:szCs w:val="22"/>
        </w:rPr>
        <w:t xml:space="preserve">še pojistného </w:t>
      </w:r>
      <w:proofErr w:type="spellStart"/>
      <w:r w:rsidR="0085288D">
        <w:rPr>
          <w:rFonts w:ascii="Arial" w:hAnsi="Arial" w:cs="Arial"/>
          <w:sz w:val="22"/>
          <w:szCs w:val="22"/>
        </w:rPr>
        <w:t>plnění</w:t>
      </w:r>
      <w:proofErr w:type="spellEnd"/>
      <w:r w:rsidR="0085288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5288D">
        <w:rPr>
          <w:rFonts w:ascii="Arial" w:hAnsi="Arial" w:cs="Arial"/>
          <w:sz w:val="22"/>
          <w:szCs w:val="22"/>
        </w:rPr>
        <w:t>přesahuje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výši 80 % z celkové </w:t>
      </w:r>
      <w:proofErr w:type="spellStart"/>
      <w:r w:rsidRPr="00E13B20">
        <w:rPr>
          <w:rFonts w:ascii="Arial" w:hAnsi="Arial" w:cs="Arial"/>
          <w:sz w:val="22"/>
          <w:szCs w:val="22"/>
        </w:rPr>
        <w:t>vyčíslené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škody, bude požadavek na dotaci snížen o takovou </w:t>
      </w:r>
      <w:proofErr w:type="spellStart"/>
      <w:r w:rsidRPr="00E13B20">
        <w:rPr>
          <w:rFonts w:ascii="Arial" w:hAnsi="Arial" w:cs="Arial"/>
          <w:sz w:val="22"/>
          <w:szCs w:val="22"/>
        </w:rPr>
        <w:t>částku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, aby </w:t>
      </w:r>
      <w:r w:rsidRPr="00E13B20">
        <w:rPr>
          <w:rFonts w:ascii="Arial" w:hAnsi="Arial" w:cs="Arial"/>
          <w:b/>
          <w:sz w:val="22"/>
          <w:szCs w:val="22"/>
        </w:rPr>
        <w:t>v</w:t>
      </w:r>
      <w:r w:rsidR="00FC47F5" w:rsidRPr="00E13B20">
        <w:rPr>
          <w:rFonts w:ascii="Arial" w:hAnsi="Arial" w:cs="Arial"/>
          <w:b/>
          <w:sz w:val="22"/>
          <w:szCs w:val="22"/>
        </w:rPr>
        <w:t> 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součtu</w:t>
      </w:r>
      <w:proofErr w:type="spellEnd"/>
      <w:r w:rsidRPr="00E13B20">
        <w:rPr>
          <w:rFonts w:ascii="Arial" w:hAnsi="Arial" w:cs="Arial"/>
          <w:b/>
          <w:sz w:val="22"/>
          <w:szCs w:val="22"/>
        </w:rPr>
        <w:t xml:space="preserve"> s pojistným 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plněním</w:t>
      </w:r>
      <w:proofErr w:type="spellEnd"/>
      <w:r w:rsidRPr="00E13B20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b/>
          <w:sz w:val="22"/>
          <w:szCs w:val="22"/>
        </w:rPr>
        <w:t>nepřesahoval</w:t>
      </w:r>
      <w:proofErr w:type="spellEnd"/>
      <w:r w:rsidRPr="00E13B20">
        <w:rPr>
          <w:rFonts w:ascii="Arial" w:hAnsi="Arial" w:cs="Arial"/>
          <w:b/>
          <w:sz w:val="22"/>
          <w:szCs w:val="22"/>
        </w:rPr>
        <w:t xml:space="preserve"> 80 % výše škody</w:t>
      </w:r>
      <w:r w:rsidRPr="00E13B20">
        <w:rPr>
          <w:rFonts w:ascii="Arial" w:hAnsi="Arial" w:cs="Arial"/>
          <w:sz w:val="22"/>
          <w:szCs w:val="22"/>
        </w:rPr>
        <w:t xml:space="preserve">. </w:t>
      </w:r>
    </w:p>
    <w:p w:rsidR="00AE0630" w:rsidRPr="00E13B20" w:rsidRDefault="00AE0630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AE0630" w:rsidRPr="00E13B20" w:rsidRDefault="00AE0630" w:rsidP="00AE063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Možnost praktického vyzkoušení postupu prokazování škody a </w:t>
      </w:r>
      <w:proofErr w:type="spellStart"/>
      <w:r w:rsidRPr="00E13B20">
        <w:rPr>
          <w:rFonts w:ascii="Arial" w:hAnsi="Arial" w:cs="Arial"/>
          <w:sz w:val="22"/>
          <w:szCs w:val="22"/>
        </w:rPr>
        <w:t>výpočtu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požadované dotace má žadatel též na modelových </w:t>
      </w:r>
      <w:proofErr w:type="spellStart"/>
      <w:r w:rsidRPr="00E13B20">
        <w:rPr>
          <w:rFonts w:ascii="Arial" w:hAnsi="Arial" w:cs="Arial"/>
          <w:sz w:val="22"/>
          <w:szCs w:val="22"/>
        </w:rPr>
        <w:t>příkladech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sz w:val="22"/>
          <w:szCs w:val="22"/>
        </w:rPr>
        <w:t>umístěných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na webových strán</w:t>
      </w:r>
      <w:r w:rsidR="0085288D">
        <w:rPr>
          <w:rFonts w:ascii="Arial" w:hAnsi="Arial" w:cs="Arial"/>
          <w:sz w:val="22"/>
          <w:szCs w:val="22"/>
        </w:rPr>
        <w:t xml:space="preserve">kách Ministerstva </w:t>
      </w:r>
      <w:proofErr w:type="spellStart"/>
      <w:r w:rsidR="0085288D">
        <w:rPr>
          <w:rFonts w:ascii="Arial" w:hAnsi="Arial" w:cs="Arial"/>
          <w:sz w:val="22"/>
          <w:szCs w:val="22"/>
        </w:rPr>
        <w:t>zemědělství</w:t>
      </w:r>
      <w:proofErr w:type="spellEnd"/>
      <w:r w:rsidR="0085288D">
        <w:rPr>
          <w:rFonts w:ascii="Arial" w:hAnsi="Arial" w:cs="Arial"/>
          <w:sz w:val="22"/>
          <w:szCs w:val="22"/>
        </w:rPr>
        <w:t>.</w:t>
      </w:r>
      <w:r w:rsidRPr="00E13B20">
        <w:rPr>
          <w:rFonts w:ascii="Arial" w:hAnsi="Arial" w:cs="Arial"/>
          <w:sz w:val="22"/>
          <w:szCs w:val="22"/>
        </w:rPr>
        <w:t xml:space="preserve"> </w:t>
      </w:r>
    </w:p>
    <w:p w:rsidR="00FC47F5" w:rsidRPr="00E13B20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>Prokázanou výši škody posoudí usta</w:t>
      </w:r>
      <w:bookmarkStart w:id="0" w:name="_GoBack"/>
      <w:bookmarkEnd w:id="0"/>
      <w:r w:rsidRPr="00E13B20">
        <w:rPr>
          <w:rFonts w:ascii="Arial" w:hAnsi="Arial" w:cs="Arial"/>
          <w:sz w:val="22"/>
          <w:szCs w:val="22"/>
        </w:rPr>
        <w:t xml:space="preserve">novená škodní komise, která výsledek posouzení vykáže v protokolu o </w:t>
      </w:r>
      <w:proofErr w:type="spellStart"/>
      <w:r w:rsidRPr="00E13B20">
        <w:rPr>
          <w:rFonts w:ascii="Arial" w:hAnsi="Arial" w:cs="Arial"/>
          <w:sz w:val="22"/>
          <w:szCs w:val="22"/>
        </w:rPr>
        <w:t>zjištěných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E13B20">
        <w:rPr>
          <w:rFonts w:ascii="Arial" w:hAnsi="Arial" w:cs="Arial"/>
          <w:sz w:val="22"/>
          <w:szCs w:val="22"/>
        </w:rPr>
        <w:t>škodách, na</w:t>
      </w:r>
      <w:proofErr w:type="gramEnd"/>
      <w:r w:rsidRPr="00E13B20">
        <w:rPr>
          <w:rFonts w:ascii="Arial" w:hAnsi="Arial" w:cs="Arial"/>
          <w:sz w:val="22"/>
          <w:szCs w:val="22"/>
        </w:rPr>
        <w:t xml:space="preserve"> jehož </w:t>
      </w:r>
      <w:proofErr w:type="gramStart"/>
      <w:r w:rsidRPr="00E13B20">
        <w:rPr>
          <w:rFonts w:ascii="Arial" w:hAnsi="Arial" w:cs="Arial"/>
          <w:sz w:val="22"/>
          <w:szCs w:val="22"/>
        </w:rPr>
        <w:t>základe</w:t>
      </w:r>
      <w:proofErr w:type="gramEnd"/>
      <w:r w:rsidRPr="00E13B20">
        <w:rPr>
          <w:rFonts w:ascii="Arial" w:hAnsi="Arial" w:cs="Arial"/>
          <w:sz w:val="22"/>
          <w:szCs w:val="22"/>
        </w:rPr>
        <w:t xml:space="preserve">̌ se stanoví výše dotace. </w:t>
      </w:r>
    </w:p>
    <w:p w:rsidR="00FC47F5" w:rsidRPr="00E13B20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13B20">
        <w:rPr>
          <w:rFonts w:ascii="Arial" w:hAnsi="Arial" w:cs="Arial"/>
          <w:sz w:val="22"/>
          <w:szCs w:val="22"/>
        </w:rPr>
        <w:t xml:space="preserve">Výše dotace a sazby dotace budou po kontrole všech podaných žádostí upraveny tak, aby objem </w:t>
      </w:r>
      <w:proofErr w:type="spellStart"/>
      <w:r w:rsidRPr="00E13B20">
        <w:rPr>
          <w:rFonts w:ascii="Arial" w:hAnsi="Arial" w:cs="Arial"/>
          <w:sz w:val="22"/>
          <w:szCs w:val="22"/>
        </w:rPr>
        <w:t>finančních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sz w:val="22"/>
          <w:szCs w:val="22"/>
        </w:rPr>
        <w:t>prostředku</w:t>
      </w:r>
      <w:proofErr w:type="spellEnd"/>
      <w:r w:rsidRPr="00E13B20">
        <w:rPr>
          <w:rFonts w:ascii="Arial" w:hAnsi="Arial" w:cs="Arial"/>
          <w:sz w:val="22"/>
          <w:szCs w:val="22"/>
        </w:rPr>
        <w:t>̊ k</w:t>
      </w:r>
      <w:r w:rsidR="000323B9" w:rsidRPr="00E13B20">
        <w:rPr>
          <w:rFonts w:ascii="Arial" w:hAnsi="Arial" w:cs="Arial"/>
          <w:sz w:val="22"/>
          <w:szCs w:val="22"/>
        </w:rPr>
        <w:t xml:space="preserve"> </w:t>
      </w:r>
      <w:r w:rsidRPr="00E13B20">
        <w:rPr>
          <w:rFonts w:ascii="Arial" w:hAnsi="Arial" w:cs="Arial"/>
          <w:sz w:val="22"/>
          <w:szCs w:val="22"/>
        </w:rPr>
        <w:t xml:space="preserve">proplacení </w:t>
      </w:r>
      <w:proofErr w:type="spellStart"/>
      <w:r w:rsidRPr="00E13B20">
        <w:rPr>
          <w:rFonts w:ascii="Arial" w:hAnsi="Arial" w:cs="Arial"/>
          <w:sz w:val="22"/>
          <w:szCs w:val="22"/>
        </w:rPr>
        <w:t>zohledňoval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celkový objem </w:t>
      </w:r>
      <w:proofErr w:type="spellStart"/>
      <w:r w:rsidRPr="00E13B20">
        <w:rPr>
          <w:rFonts w:ascii="Arial" w:hAnsi="Arial" w:cs="Arial"/>
          <w:sz w:val="22"/>
          <w:szCs w:val="22"/>
        </w:rPr>
        <w:t>vyčleněných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sz w:val="22"/>
          <w:szCs w:val="22"/>
        </w:rPr>
        <w:t>finančních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sz w:val="22"/>
          <w:szCs w:val="22"/>
        </w:rPr>
        <w:t>prostředku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̊. </w:t>
      </w:r>
    </w:p>
    <w:p w:rsidR="00347DA4" w:rsidRPr="00E13B20" w:rsidRDefault="00347DA4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E13B20">
        <w:rPr>
          <w:rFonts w:ascii="Arial" w:hAnsi="Arial" w:cs="Arial"/>
          <w:b/>
          <w:sz w:val="22"/>
          <w:szCs w:val="22"/>
        </w:rPr>
        <w:t xml:space="preserve">4) Platba dotace </w:t>
      </w:r>
    </w:p>
    <w:p w:rsidR="00375736" w:rsidRPr="00E13B20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proofErr w:type="spellStart"/>
      <w:r w:rsidRPr="00E13B20">
        <w:rPr>
          <w:rFonts w:ascii="Arial" w:hAnsi="Arial" w:cs="Arial"/>
          <w:sz w:val="22"/>
          <w:szCs w:val="22"/>
        </w:rPr>
        <w:t>MZe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dotaci poskytne písemným rozhodnutím o poskytnutí dotace, které </w:t>
      </w:r>
      <w:proofErr w:type="spellStart"/>
      <w:r w:rsidRPr="00E13B20">
        <w:rPr>
          <w:rFonts w:ascii="Arial" w:hAnsi="Arial" w:cs="Arial"/>
          <w:sz w:val="22"/>
          <w:szCs w:val="22"/>
        </w:rPr>
        <w:t>příjemce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dotace obdrží. Poskytnutí </w:t>
      </w:r>
      <w:proofErr w:type="spellStart"/>
      <w:r w:rsidRPr="00E13B20">
        <w:rPr>
          <w:rFonts w:ascii="Arial" w:hAnsi="Arial" w:cs="Arial"/>
          <w:sz w:val="22"/>
          <w:szCs w:val="22"/>
        </w:rPr>
        <w:t>finančních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sz w:val="22"/>
          <w:szCs w:val="22"/>
        </w:rPr>
        <w:t>prostředku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̊ na </w:t>
      </w:r>
      <w:proofErr w:type="spellStart"/>
      <w:r w:rsidRPr="00E13B20">
        <w:rPr>
          <w:rFonts w:ascii="Arial" w:hAnsi="Arial" w:cs="Arial"/>
          <w:sz w:val="22"/>
          <w:szCs w:val="22"/>
        </w:rPr>
        <w:t>účty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13B20">
        <w:rPr>
          <w:rFonts w:ascii="Arial" w:hAnsi="Arial" w:cs="Arial"/>
          <w:sz w:val="22"/>
          <w:szCs w:val="22"/>
        </w:rPr>
        <w:t>příjemcu</w:t>
      </w:r>
      <w:proofErr w:type="spellEnd"/>
      <w:r w:rsidRPr="00E13B20">
        <w:rPr>
          <w:rFonts w:ascii="Arial" w:hAnsi="Arial" w:cs="Arial"/>
          <w:sz w:val="22"/>
          <w:szCs w:val="22"/>
        </w:rPr>
        <w:t xml:space="preserve">̊ bude možné od data vydání rozhodnutí. </w:t>
      </w:r>
    </w:p>
    <w:p w:rsidR="000323B9" w:rsidRPr="00E13B20" w:rsidRDefault="000323B9" w:rsidP="0087785F">
      <w:pPr>
        <w:jc w:val="both"/>
        <w:rPr>
          <w:rFonts w:ascii="Arial" w:hAnsi="Arial" w:cs="Arial"/>
          <w:sz w:val="22"/>
          <w:szCs w:val="22"/>
        </w:rPr>
      </w:pPr>
    </w:p>
    <w:p w:rsidR="001235BB" w:rsidRPr="00E13B20" w:rsidRDefault="001235BB" w:rsidP="001235BB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Pr="00E13B20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sectPr w:rsidR="000C0591" w:rsidRPr="00E13B20" w:rsidSect="00347DA4">
      <w:pgSz w:w="12240" w:h="15840"/>
      <w:pgMar w:top="1440" w:right="1800" w:bottom="1440" w:left="18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8E9" w:rsidRDefault="006D18E9" w:rsidP="0087785F">
      <w:r>
        <w:separator/>
      </w:r>
    </w:p>
  </w:endnote>
  <w:endnote w:type="continuationSeparator" w:id="0">
    <w:p w:rsidR="006D18E9" w:rsidRDefault="006D18E9" w:rsidP="00877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E">
    <w:altName w:val="Times New Roman"/>
    <w:charset w:val="58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8E9" w:rsidRDefault="006D18E9" w:rsidP="0087785F">
      <w:r>
        <w:separator/>
      </w:r>
    </w:p>
  </w:footnote>
  <w:footnote w:type="continuationSeparator" w:id="0">
    <w:p w:rsidR="006D18E9" w:rsidRDefault="006D18E9" w:rsidP="008778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C18C5"/>
    <w:multiLevelType w:val="hybridMultilevel"/>
    <w:tmpl w:val="DB3C0FF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3C38DA"/>
    <w:multiLevelType w:val="multilevel"/>
    <w:tmpl w:val="A13E4DBC"/>
    <w:lvl w:ilvl="0">
      <w:start w:val="3"/>
      <w:numFmt w:val="bullet"/>
      <w:lvlText w:val="-"/>
      <w:lvlJc w:val="left"/>
      <w:pPr>
        <w:ind w:left="502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2">
    <w:nsid w:val="5E6471D1"/>
    <w:multiLevelType w:val="multilevel"/>
    <w:tmpl w:val="BCD6F772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C52ADA"/>
    <w:multiLevelType w:val="hybridMultilevel"/>
    <w:tmpl w:val="3F5653AC"/>
    <w:lvl w:ilvl="0" w:tplc="C5C8FCFA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8E36302"/>
    <w:multiLevelType w:val="hybridMultilevel"/>
    <w:tmpl w:val="756AF566"/>
    <w:lvl w:ilvl="0" w:tplc="513E1E2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5736"/>
    <w:rsid w:val="000071F2"/>
    <w:rsid w:val="000323B9"/>
    <w:rsid w:val="000A01BF"/>
    <w:rsid w:val="000B7CD4"/>
    <w:rsid w:val="000C0591"/>
    <w:rsid w:val="000C50C1"/>
    <w:rsid w:val="000E29B5"/>
    <w:rsid w:val="00101EA1"/>
    <w:rsid w:val="00116519"/>
    <w:rsid w:val="001235BB"/>
    <w:rsid w:val="0014468F"/>
    <w:rsid w:val="001A01E4"/>
    <w:rsid w:val="00227464"/>
    <w:rsid w:val="00256003"/>
    <w:rsid w:val="00272018"/>
    <w:rsid w:val="0028096C"/>
    <w:rsid w:val="0028485C"/>
    <w:rsid w:val="00293074"/>
    <w:rsid w:val="00295541"/>
    <w:rsid w:val="002D2AB3"/>
    <w:rsid w:val="002E0332"/>
    <w:rsid w:val="002E7992"/>
    <w:rsid w:val="002F7983"/>
    <w:rsid w:val="00320EF9"/>
    <w:rsid w:val="00347DA4"/>
    <w:rsid w:val="00375736"/>
    <w:rsid w:val="003821A5"/>
    <w:rsid w:val="003B7119"/>
    <w:rsid w:val="003E637B"/>
    <w:rsid w:val="004319FA"/>
    <w:rsid w:val="00433534"/>
    <w:rsid w:val="00433A61"/>
    <w:rsid w:val="0043795E"/>
    <w:rsid w:val="004379D5"/>
    <w:rsid w:val="004518BD"/>
    <w:rsid w:val="004532B1"/>
    <w:rsid w:val="004F3A03"/>
    <w:rsid w:val="005227BA"/>
    <w:rsid w:val="00542C87"/>
    <w:rsid w:val="005E4F59"/>
    <w:rsid w:val="006012C7"/>
    <w:rsid w:val="0063450C"/>
    <w:rsid w:val="00635562"/>
    <w:rsid w:val="00673C8C"/>
    <w:rsid w:val="006A098D"/>
    <w:rsid w:val="006A362B"/>
    <w:rsid w:val="006A495F"/>
    <w:rsid w:val="006D18E9"/>
    <w:rsid w:val="006E4B9D"/>
    <w:rsid w:val="00727D19"/>
    <w:rsid w:val="00742AEE"/>
    <w:rsid w:val="00757E5F"/>
    <w:rsid w:val="007B0C30"/>
    <w:rsid w:val="007B67DE"/>
    <w:rsid w:val="007C4D9F"/>
    <w:rsid w:val="007E2AD6"/>
    <w:rsid w:val="007F22C9"/>
    <w:rsid w:val="0085288D"/>
    <w:rsid w:val="0087785F"/>
    <w:rsid w:val="00882777"/>
    <w:rsid w:val="008C5886"/>
    <w:rsid w:val="008D10F2"/>
    <w:rsid w:val="008E7C5D"/>
    <w:rsid w:val="0091035D"/>
    <w:rsid w:val="0091315E"/>
    <w:rsid w:val="0095771F"/>
    <w:rsid w:val="009A7AC7"/>
    <w:rsid w:val="009B22BF"/>
    <w:rsid w:val="009D75B3"/>
    <w:rsid w:val="009F4393"/>
    <w:rsid w:val="009F5068"/>
    <w:rsid w:val="00A553E7"/>
    <w:rsid w:val="00A72C6B"/>
    <w:rsid w:val="00A7376B"/>
    <w:rsid w:val="00A93292"/>
    <w:rsid w:val="00AA10C1"/>
    <w:rsid w:val="00AD04CA"/>
    <w:rsid w:val="00AD6E2F"/>
    <w:rsid w:val="00AE0630"/>
    <w:rsid w:val="00B303AD"/>
    <w:rsid w:val="00B551DC"/>
    <w:rsid w:val="00C4295B"/>
    <w:rsid w:val="00C57CCC"/>
    <w:rsid w:val="00CA3DCC"/>
    <w:rsid w:val="00CB6957"/>
    <w:rsid w:val="00CC5C39"/>
    <w:rsid w:val="00CD4A44"/>
    <w:rsid w:val="00CE3A2F"/>
    <w:rsid w:val="00D454B6"/>
    <w:rsid w:val="00D61B4D"/>
    <w:rsid w:val="00D80284"/>
    <w:rsid w:val="00E13B20"/>
    <w:rsid w:val="00E62356"/>
    <w:rsid w:val="00E66081"/>
    <w:rsid w:val="00EB707C"/>
    <w:rsid w:val="00EF4713"/>
    <w:rsid w:val="00F2475E"/>
    <w:rsid w:val="00F6569D"/>
    <w:rsid w:val="00F82A0C"/>
    <w:rsid w:val="00FB75CD"/>
    <w:rsid w:val="00FC47F5"/>
    <w:rsid w:val="00FE6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75736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5736"/>
    <w:rPr>
      <w:rFonts w:ascii="Lucida Grande CE" w:hAnsi="Lucida Grande CE" w:cs="Lucida Grande CE"/>
      <w:sz w:val="18"/>
      <w:szCs w:val="1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7785F"/>
    <w:rPr>
      <w:rFonts w:ascii="Arial" w:eastAsia="Calibri" w:hAnsi="Arial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7785F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semiHidden/>
    <w:unhideWhenUsed/>
    <w:rsid w:val="0087785F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57E5F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AD6E2F"/>
    <w:rPr>
      <w:color w:val="800080" w:themeColor="followedHyperlink"/>
      <w:u w:val="single"/>
    </w:rPr>
  </w:style>
  <w:style w:type="paragraph" w:styleId="Odstavecseseznamem">
    <w:name w:val="List Paragraph"/>
    <w:basedOn w:val="Normln"/>
    <w:uiPriority w:val="99"/>
    <w:qFormat/>
    <w:rsid w:val="000A01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75736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5736"/>
    <w:rPr>
      <w:rFonts w:ascii="Lucida Grande CE" w:hAnsi="Lucida Grande CE" w:cs="Lucida Grande CE"/>
      <w:sz w:val="18"/>
      <w:szCs w:val="1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7785F"/>
    <w:rPr>
      <w:rFonts w:ascii="Arial" w:eastAsia="Calibri" w:hAnsi="Arial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7785F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semiHidden/>
    <w:unhideWhenUsed/>
    <w:rsid w:val="0087785F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57E5F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AD6E2F"/>
    <w:rPr>
      <w:color w:val="800080" w:themeColor="followedHyperlink"/>
      <w:u w:val="single"/>
    </w:rPr>
  </w:style>
  <w:style w:type="paragraph" w:styleId="Odstavecseseznamem">
    <w:name w:val="List Paragraph"/>
    <w:basedOn w:val="Normln"/>
    <w:uiPriority w:val="99"/>
    <w:qFormat/>
    <w:rsid w:val="000A0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164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4A3314-035F-4A6E-861F-54287CD59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1505</Words>
  <Characters>8882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10367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Přibylová</dc:creator>
  <cp:lastModifiedBy>Přibylová Zuzana</cp:lastModifiedBy>
  <cp:revision>15</cp:revision>
  <cp:lastPrinted>2018-01-03T08:38:00Z</cp:lastPrinted>
  <dcterms:created xsi:type="dcterms:W3CDTF">2017-12-11T11:26:00Z</dcterms:created>
  <dcterms:modified xsi:type="dcterms:W3CDTF">2018-01-03T08:42:00Z</dcterms:modified>
</cp:coreProperties>
</file>